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Pr="00692EBD" w:rsidRDefault="00536A5B" w:rsidP="00692EBD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692EBD">
        <w:rPr>
          <w:rFonts w:ascii="Times New Roman" w:hAnsi="Times New Roman" w:cs="Times New Roman"/>
          <w:b/>
          <w:sz w:val="40"/>
          <w:szCs w:val="24"/>
        </w:rPr>
        <w:t>RETIFICAÇÃO DE EDITAL</w:t>
      </w:r>
    </w:p>
    <w:p w:rsidR="00536A5B" w:rsidRPr="00692EBD" w:rsidRDefault="00536A5B" w:rsidP="00692EBD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692EBD">
        <w:rPr>
          <w:rFonts w:ascii="Times New Roman" w:hAnsi="Times New Roman" w:cs="Times New Roman"/>
          <w:b/>
          <w:sz w:val="40"/>
          <w:szCs w:val="24"/>
        </w:rPr>
        <w:t>TOMADA DE PREÇOS Nº 007/2018</w:t>
      </w: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692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ab/>
        <w:t>Fica retificado o item 4.1.4.1, CAPÍTIULO IV – DA PROPOSTA, fica alterado o valor orçado pela administração, sendo este de R$ 289.611,20 (duzentos e oitenta e novem mil, seiscentos e onze reais e vinte centavos). Justifica-se pelo fato de o valor do referido item estar diferente da planilha orçamentária.</w:t>
      </w: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>Arroio do Meio, 17 de maio de 2018</w:t>
      </w: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536A5B">
      <w:pPr>
        <w:jc w:val="center"/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>Comissão de Licitações:</w:t>
      </w:r>
    </w:p>
    <w:p w:rsidR="00536A5B" w:rsidRPr="00692EBD" w:rsidRDefault="00536A5B" w:rsidP="00536A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692EB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92EBD">
        <w:rPr>
          <w:rFonts w:ascii="Times New Roman" w:hAnsi="Times New Roman" w:cs="Times New Roman"/>
          <w:b/>
          <w:bCs/>
          <w:sz w:val="24"/>
          <w:szCs w:val="24"/>
        </w:rPr>
        <w:t>ELIZ WANDERER</w:t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  <w:t>EDSON HENDGES</w:t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  <w:t>MARCO RÉGIS PREDIGER</w:t>
      </w:r>
    </w:p>
    <w:sectPr w:rsidR="00536A5B" w:rsidRPr="00692EBD" w:rsidSect="008A446A">
      <w:pgSz w:w="11906" w:h="16838"/>
      <w:pgMar w:top="2835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A5B"/>
    <w:rsid w:val="00536A5B"/>
    <w:rsid w:val="00636666"/>
    <w:rsid w:val="00692EBD"/>
    <w:rsid w:val="008A446A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9661B2-E0B4-4D41-BC65-A363242E8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1</cp:revision>
  <dcterms:created xsi:type="dcterms:W3CDTF">2018-05-17T12:44:00Z</dcterms:created>
  <dcterms:modified xsi:type="dcterms:W3CDTF">2018-05-17T12:56:00Z</dcterms:modified>
</cp:coreProperties>
</file>