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256A4C" w:rsidRPr="00256A4C" w:rsidRDefault="00256A4C" w:rsidP="00256A4C">
      <w:pPr>
        <w:rPr>
          <w:lang w:eastAsia="en-US"/>
        </w:rPr>
      </w:pPr>
    </w:p>
    <w:p w:rsidR="00D30337" w:rsidRPr="00665121" w:rsidRDefault="00D30337" w:rsidP="00665121">
      <w:pPr>
        <w:jc w:val="center"/>
        <w:rPr>
          <w:rFonts w:ascii="Times New Roman" w:hAnsi="Times New Roman" w:cs="Times New Roman"/>
        </w:rPr>
      </w:pPr>
      <w:bookmarkStart w:id="0" w:name="_GoBack"/>
      <w:bookmarkEnd w:id="0"/>
    </w:p>
    <w:p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rsidR="00754D4E" w:rsidRPr="005C5B44" w:rsidRDefault="00754D4E" w:rsidP="00754D4E">
      <w:pPr>
        <w:jc w:val="right"/>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rsidR="00754D4E" w:rsidRDefault="00141432" w:rsidP="00754D4E">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shd w:val="clear" w:color="auto" w:fill="F2F2F2" w:themeFill="background1" w:themeFillShade="F2"/>
        </w:rPr>
        <w:t xml:space="preserve">Aquisição de </w:t>
      </w:r>
      <w:r w:rsidR="001E0676">
        <w:rPr>
          <w:rFonts w:ascii="Times New Roman" w:hAnsi="Times New Roman" w:cs="Times New Roman"/>
          <w:shd w:val="clear" w:color="auto" w:fill="F2F2F2" w:themeFill="background1" w:themeFillShade="F2"/>
        </w:rPr>
        <w:t>container</w:t>
      </w:r>
      <w:r w:rsidR="00754D4E" w:rsidRPr="005C5B44">
        <w:rPr>
          <w:rFonts w:ascii="Times New Roman" w:hAnsi="Times New Roman" w:cs="Times New Roman"/>
          <w:b/>
        </w:rPr>
        <w:t>,</w:t>
      </w:r>
      <w:r w:rsidR="00754D4E" w:rsidRPr="005C5B44">
        <w:rPr>
          <w:rFonts w:ascii="Times New Roman" w:hAnsi="Times New Roman" w:cs="Times New Roman"/>
        </w:rPr>
        <w:t xml:space="preserve"> conforme condições e exigências estabelecidas neste instrumento:</w:t>
      </w:r>
    </w:p>
    <w:tbl>
      <w:tblPr>
        <w:tblW w:w="5000" w:type="pct"/>
        <w:tblCellMar>
          <w:left w:w="70" w:type="dxa"/>
          <w:right w:w="70" w:type="dxa"/>
        </w:tblCellMar>
        <w:tblLook w:val="04A0" w:firstRow="1" w:lastRow="0" w:firstColumn="1" w:lastColumn="0" w:noHBand="0" w:noVBand="1"/>
      </w:tblPr>
      <w:tblGrid>
        <w:gridCol w:w="609"/>
        <w:gridCol w:w="1400"/>
        <w:gridCol w:w="5216"/>
        <w:gridCol w:w="2403"/>
      </w:tblGrid>
      <w:tr w:rsidR="00455043" w:rsidRPr="00455043" w:rsidTr="00732366">
        <w:trPr>
          <w:trHeight w:val="170"/>
        </w:trPr>
        <w:tc>
          <w:tcPr>
            <w:tcW w:w="31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55043" w:rsidRPr="00455043" w:rsidRDefault="00455043" w:rsidP="00455043">
            <w:pPr>
              <w:jc w:val="center"/>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ITEM</w:t>
            </w:r>
          </w:p>
        </w:tc>
        <w:tc>
          <w:tcPr>
            <w:tcW w:w="727" w:type="pct"/>
            <w:tcBorders>
              <w:top w:val="single" w:sz="4" w:space="0" w:color="auto"/>
              <w:left w:val="nil"/>
              <w:bottom w:val="single" w:sz="4" w:space="0" w:color="auto"/>
              <w:right w:val="single" w:sz="4" w:space="0" w:color="auto"/>
            </w:tcBorders>
            <w:shd w:val="clear" w:color="000000" w:fill="A6A6A6"/>
            <w:noWrap/>
            <w:vAlign w:val="center"/>
            <w:hideMark/>
          </w:tcPr>
          <w:p w:rsidR="00455043" w:rsidRPr="00455043" w:rsidRDefault="00455043" w:rsidP="00455043">
            <w:pPr>
              <w:jc w:val="center"/>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QUANTIDADE</w:t>
            </w:r>
          </w:p>
        </w:tc>
        <w:tc>
          <w:tcPr>
            <w:tcW w:w="2709" w:type="pct"/>
            <w:tcBorders>
              <w:top w:val="single" w:sz="4" w:space="0" w:color="auto"/>
              <w:left w:val="nil"/>
              <w:bottom w:val="single" w:sz="4" w:space="0" w:color="auto"/>
              <w:right w:val="single" w:sz="4" w:space="0" w:color="auto"/>
            </w:tcBorders>
            <w:shd w:val="clear" w:color="000000" w:fill="A6A6A6"/>
            <w:vAlign w:val="center"/>
            <w:hideMark/>
          </w:tcPr>
          <w:p w:rsidR="00455043" w:rsidRPr="00455043" w:rsidRDefault="00455043" w:rsidP="00455043">
            <w:pPr>
              <w:jc w:val="both"/>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DESCRIÇÃO</w:t>
            </w:r>
          </w:p>
        </w:tc>
        <w:tc>
          <w:tcPr>
            <w:tcW w:w="1248" w:type="pct"/>
            <w:tcBorders>
              <w:top w:val="single" w:sz="4" w:space="0" w:color="auto"/>
              <w:left w:val="nil"/>
              <w:bottom w:val="single" w:sz="4" w:space="0" w:color="auto"/>
              <w:right w:val="single" w:sz="4" w:space="0" w:color="auto"/>
            </w:tcBorders>
            <w:shd w:val="clear" w:color="000000" w:fill="A6A6A6"/>
            <w:noWrap/>
            <w:vAlign w:val="center"/>
            <w:hideMark/>
          </w:tcPr>
          <w:p w:rsidR="00455043" w:rsidRPr="00455043" w:rsidRDefault="00455043" w:rsidP="00455043">
            <w:pPr>
              <w:jc w:val="center"/>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VALOR UNITÁRIO ORÇADO</w:t>
            </w:r>
          </w:p>
        </w:tc>
      </w:tr>
      <w:tr w:rsidR="00455043" w:rsidRPr="00455043" w:rsidTr="00732366">
        <w:trPr>
          <w:trHeight w:val="170"/>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455043" w:rsidRPr="00455043" w:rsidRDefault="001E0676" w:rsidP="00455043">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1</w:t>
            </w:r>
          </w:p>
        </w:tc>
        <w:tc>
          <w:tcPr>
            <w:tcW w:w="727"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709" w:type="pct"/>
            <w:tcBorders>
              <w:top w:val="nil"/>
              <w:left w:val="nil"/>
              <w:bottom w:val="single" w:sz="4" w:space="0" w:color="auto"/>
              <w:right w:val="single" w:sz="4" w:space="0" w:color="auto"/>
            </w:tcBorders>
            <w:shd w:val="clear" w:color="auto" w:fill="auto"/>
            <w:vAlign w:val="center"/>
            <w:hideMark/>
          </w:tcPr>
          <w:p w:rsidR="00455043" w:rsidRPr="00455043" w:rsidRDefault="00455043" w:rsidP="00732366">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CONTAINER TIPO REEFER 20 PÉS USADO + TRANSFORMADOR 15 KVA 220/440V. Revestido em aço inox de alta qualidade e equipado com unidade refrigeradora</w:t>
            </w:r>
            <w:r w:rsidR="003B73EF">
              <w:rPr>
                <w:rFonts w:ascii="Calibri" w:eastAsia="Times New Roman" w:hAnsi="Calibri" w:cs="Times New Roman"/>
                <w:color w:val="000000"/>
                <w:sz w:val="20"/>
                <w:szCs w:val="20"/>
              </w:rPr>
              <w:t>, podendo operar</w:t>
            </w:r>
            <w:r w:rsidRPr="00455043">
              <w:rPr>
                <w:rFonts w:ascii="Calibri" w:eastAsia="Times New Roman" w:hAnsi="Calibri" w:cs="Times New Roman"/>
                <w:color w:val="000000"/>
                <w:sz w:val="20"/>
                <w:szCs w:val="20"/>
              </w:rPr>
              <w:t xml:space="preserve"> em 220V, 380V e 440V, com controle de temperatura digital, temperatura interna entre +30ᴼC e -30ᴼ C. Estrutura em aço naval, com unidades de refrigeração em uma das extremidades e portas duplas na outra, laterais, teto e portas em painéis duplos de aço inoxidável, isolamento térmico com poliuretano de alta densidade (80 mm espessura). Dimensões Externas: 6,06 x 2,44 x 2,59 m. Dimensões Internas: 5,46 x 2,29 x 2,27 m, Peso: 3,2 Ton. Porta dupla: 2,28 x 2,57 m. Sistema de travamento seguro: 4 pontos. Consumo de energia: 6,52 kw = 8,5 kva, Cubagem 26,5 m³. Tensão elétrica: 220 V com auxílio do </w:t>
            </w:r>
            <w:r w:rsidR="003B73EF" w:rsidRPr="00455043">
              <w:rPr>
                <w:rFonts w:ascii="Calibri" w:eastAsia="Times New Roman" w:hAnsi="Calibri" w:cs="Times New Roman"/>
                <w:color w:val="000000"/>
                <w:sz w:val="20"/>
                <w:szCs w:val="20"/>
              </w:rPr>
              <w:t>transformador</w:t>
            </w:r>
            <w:r w:rsidRPr="00455043">
              <w:rPr>
                <w:rFonts w:ascii="Calibri" w:eastAsia="Times New Roman" w:hAnsi="Calibri" w:cs="Times New Roman"/>
                <w:color w:val="000000"/>
                <w:sz w:val="20"/>
                <w:szCs w:val="20"/>
              </w:rPr>
              <w:t xml:space="preserve"> 15 KVA 220/440V</w:t>
            </w:r>
            <w:r w:rsidR="004D36DC">
              <w:rPr>
                <w:rFonts w:ascii="Calibri" w:eastAsia="Times New Roman" w:hAnsi="Calibri" w:cs="Times New Roman"/>
                <w:color w:val="000000"/>
                <w:sz w:val="20"/>
                <w:szCs w:val="20"/>
              </w:rPr>
              <w:t>. Garantia mínima de 03 (três) meses</w:t>
            </w:r>
            <w:r w:rsidR="000E0E62">
              <w:rPr>
                <w:rFonts w:ascii="Calibri" w:eastAsia="Times New Roman" w:hAnsi="Calibri" w:cs="Times New Roman"/>
                <w:color w:val="000000"/>
                <w:sz w:val="20"/>
                <w:szCs w:val="20"/>
              </w:rPr>
              <w:t>, contados da data da entrega.</w:t>
            </w:r>
            <w:r w:rsidR="00732366">
              <w:rPr>
                <w:rFonts w:ascii="Calibri" w:eastAsia="Times New Roman" w:hAnsi="Calibri" w:cs="Times New Roman"/>
                <w:color w:val="000000"/>
                <w:sz w:val="20"/>
                <w:szCs w:val="20"/>
              </w:rPr>
              <w:t xml:space="preserve"> (Incluso CARGA e FRETE)</w:t>
            </w:r>
          </w:p>
        </w:tc>
        <w:tc>
          <w:tcPr>
            <w:tcW w:w="1248"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R$ 57.386,36</w:t>
            </w:r>
          </w:p>
        </w:tc>
      </w:tr>
    </w:tbl>
    <w:p w:rsidR="00732366" w:rsidRDefault="001E0676" w:rsidP="001E0676">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rPr>
        <w:t xml:space="preserve">O produto deverá ser entregue no Município, </w:t>
      </w:r>
      <w:r w:rsidR="00732366">
        <w:rPr>
          <w:rFonts w:ascii="Times New Roman" w:hAnsi="Times New Roman" w:cs="Times New Roman"/>
        </w:rPr>
        <w:t>fincado a cargo deste a descarga do produto no destino final.</w:t>
      </w:r>
    </w:p>
    <w:p w:rsidR="00814CDC" w:rsidRPr="000E0E62" w:rsidRDefault="00732366" w:rsidP="001E0676">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rPr>
        <w:t>Durante o período de garantia</w:t>
      </w:r>
      <w:r w:rsidR="004D36DC" w:rsidRPr="000E0E62">
        <w:rPr>
          <w:rFonts w:ascii="Times New Roman" w:hAnsi="Times New Roman" w:cs="Times New Roman"/>
        </w:rPr>
        <w:t>,</w:t>
      </w:r>
      <w:r w:rsidR="006329B0" w:rsidRPr="000E0E62">
        <w:rPr>
          <w:rFonts w:ascii="Times New Roman" w:hAnsi="Times New Roman" w:cs="Times New Roman"/>
        </w:rPr>
        <w:t xml:space="preserve"> </w:t>
      </w:r>
      <w:r w:rsidR="00F5087B" w:rsidRPr="000E0E62">
        <w:rPr>
          <w:rFonts w:ascii="Times New Roman" w:hAnsi="Times New Roman" w:cs="Times New Roman"/>
        </w:rPr>
        <w:t>em caso de defeito,</w:t>
      </w:r>
      <w:r>
        <w:rPr>
          <w:rFonts w:ascii="Times New Roman" w:hAnsi="Times New Roman" w:cs="Times New Roman"/>
        </w:rPr>
        <w:t xml:space="preserve"> o Município</w:t>
      </w:r>
      <w:r w:rsidR="00F5087B" w:rsidRPr="000E0E62">
        <w:rPr>
          <w:rFonts w:ascii="Times New Roman" w:hAnsi="Times New Roman" w:cs="Times New Roman"/>
        </w:rPr>
        <w:t xml:space="preserve"> </w:t>
      </w:r>
      <w:r w:rsidR="000E0E62">
        <w:rPr>
          <w:rFonts w:ascii="Times New Roman" w:hAnsi="Times New Roman" w:cs="Times New Roman"/>
        </w:rPr>
        <w:t xml:space="preserve">acionará a </w:t>
      </w:r>
      <w:r>
        <w:rPr>
          <w:rFonts w:ascii="Times New Roman" w:hAnsi="Times New Roman" w:cs="Times New Roman"/>
        </w:rPr>
        <w:t>C</w:t>
      </w:r>
      <w:r w:rsidR="000E0E62">
        <w:rPr>
          <w:rFonts w:ascii="Times New Roman" w:hAnsi="Times New Roman" w:cs="Times New Roman"/>
        </w:rPr>
        <w:t xml:space="preserve">ontratada que </w:t>
      </w:r>
      <w:r w:rsidR="00F5087B" w:rsidRPr="000E0E62">
        <w:rPr>
          <w:rFonts w:ascii="Times New Roman" w:hAnsi="Times New Roman" w:cs="Times New Roman"/>
        </w:rPr>
        <w:t>deverá encaminh</w:t>
      </w:r>
      <w:r>
        <w:rPr>
          <w:rFonts w:ascii="Times New Roman" w:hAnsi="Times New Roman" w:cs="Times New Roman"/>
        </w:rPr>
        <w:t>ar</w:t>
      </w:r>
      <w:r w:rsidR="00F5087B" w:rsidRPr="000E0E62">
        <w:rPr>
          <w:rFonts w:ascii="Times New Roman" w:hAnsi="Times New Roman" w:cs="Times New Roman"/>
        </w:rPr>
        <w:t xml:space="preserve"> </w:t>
      </w:r>
      <w:r>
        <w:rPr>
          <w:rFonts w:ascii="Times New Roman" w:hAnsi="Times New Roman" w:cs="Times New Roman"/>
        </w:rPr>
        <w:t xml:space="preserve">equipe </w:t>
      </w:r>
      <w:r w:rsidR="00F5087B" w:rsidRPr="000E0E62">
        <w:rPr>
          <w:rFonts w:ascii="Times New Roman" w:hAnsi="Times New Roman" w:cs="Times New Roman"/>
        </w:rPr>
        <w:t xml:space="preserve">técnica especializada apta à prestar completa assistência, bem como o fornecimento de peças necessárias à manutenção do </w:t>
      </w:r>
      <w:r w:rsidR="000E0E62">
        <w:rPr>
          <w:rFonts w:ascii="Times New Roman" w:hAnsi="Times New Roman" w:cs="Times New Roman"/>
        </w:rPr>
        <w:t>equipamento</w:t>
      </w:r>
      <w:r w:rsidR="00F5087B" w:rsidRPr="000E0E62">
        <w:rPr>
          <w:rFonts w:ascii="Times New Roman" w:hAnsi="Times New Roman" w:cs="Times New Roman"/>
        </w:rPr>
        <w:t>, ficando respons</w:t>
      </w:r>
      <w:r w:rsidR="00814CDC" w:rsidRPr="000E0E62">
        <w:rPr>
          <w:rFonts w:ascii="Times New Roman" w:hAnsi="Times New Roman" w:cs="Times New Roman"/>
        </w:rPr>
        <w:t>á</w:t>
      </w:r>
      <w:r w:rsidR="00F5087B" w:rsidRPr="000E0E62">
        <w:rPr>
          <w:rFonts w:ascii="Times New Roman" w:hAnsi="Times New Roman" w:cs="Times New Roman"/>
        </w:rPr>
        <w:t xml:space="preserve">vel pelas despesas originadas com a remoção do </w:t>
      </w:r>
      <w:r w:rsidR="000E0E62">
        <w:rPr>
          <w:rFonts w:ascii="Times New Roman" w:hAnsi="Times New Roman" w:cs="Times New Roman"/>
        </w:rPr>
        <w:t>mesmo</w:t>
      </w:r>
      <w:r w:rsidR="00F5087B" w:rsidRPr="000E0E62">
        <w:rPr>
          <w:rFonts w:ascii="Times New Roman" w:hAnsi="Times New Roman" w:cs="Times New Roman"/>
        </w:rPr>
        <w:t xml:space="preserve"> até o local da prestação do serviço e poster</w:t>
      </w:r>
      <w:r>
        <w:rPr>
          <w:rFonts w:ascii="Times New Roman" w:hAnsi="Times New Roman" w:cs="Times New Roman"/>
        </w:rPr>
        <w:t>iormente o retorno ao Município, caso seja necessário.</w:t>
      </w:r>
    </w:p>
    <w:p w:rsidR="00F5087B" w:rsidRPr="005C5B44" w:rsidRDefault="00F5087B" w:rsidP="00754D4E">
      <w:pPr>
        <w:jc w:val="both"/>
        <w:rPr>
          <w:rFonts w:ascii="Times New Roman" w:hAnsi="Times New Roman" w:cs="Times New Roman"/>
          <w:b/>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JUSTIFICATIVA E OBJETIVO DA CONTRATAÇÃO.</w:t>
      </w:r>
    </w:p>
    <w:p w:rsidR="00754D4E" w:rsidRPr="001474C5" w:rsidRDefault="00754D4E" w:rsidP="00754D4E">
      <w:pPr>
        <w:pStyle w:val="Standard"/>
        <w:jc w:val="both"/>
        <w:rPr>
          <w:rFonts w:cs="Times New Roman"/>
        </w:rPr>
      </w:pPr>
      <w:r w:rsidRPr="005C5B44">
        <w:rPr>
          <w:rFonts w:cs="Times New Roman"/>
          <w:b/>
        </w:rPr>
        <w:t>2.1.</w:t>
      </w:r>
      <w:r w:rsidR="001474C5">
        <w:rPr>
          <w:rFonts w:cs="Times New Roman"/>
          <w:b/>
        </w:rPr>
        <w:t xml:space="preserve"> </w:t>
      </w:r>
      <w:r w:rsidR="001474C5">
        <w:rPr>
          <w:rFonts w:cs="Times New Roman"/>
        </w:rPr>
        <w:t xml:space="preserve">Atender demanda da Secretaria da </w:t>
      </w:r>
      <w:r w:rsidR="00A36FC8">
        <w:rPr>
          <w:rFonts w:cs="Times New Roman"/>
        </w:rPr>
        <w:t>Agricultura</w:t>
      </w:r>
      <w:r w:rsidR="001474C5">
        <w:rPr>
          <w:rFonts w:cs="Times New Roman"/>
        </w:rPr>
        <w:t>.</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CLASSIFICAÇÃO DOS BENS COMUNS.</w:t>
      </w:r>
    </w:p>
    <w:p w:rsidR="00754D4E" w:rsidRPr="005C5B44" w:rsidRDefault="00BD67F3" w:rsidP="00BD67F3">
      <w:pPr>
        <w:pStyle w:val="PargrafodaLista"/>
        <w:ind w:left="0"/>
        <w:jc w:val="both"/>
        <w:rPr>
          <w:rFonts w:ascii="Times New Roman" w:hAnsi="Times New Roman" w:cs="Times New Roman"/>
          <w:highlight w:val="yellow"/>
        </w:rPr>
      </w:pPr>
      <w:r>
        <w:rPr>
          <w:rFonts w:ascii="Times New Roman" w:hAnsi="Times New Roman" w:cs="Times New Roman"/>
          <w:b/>
        </w:rPr>
        <w:t xml:space="preserve">3.1. </w:t>
      </w:r>
      <w:r w:rsidR="00754D4E" w:rsidRPr="00684A31">
        <w:rPr>
          <w:rFonts w:ascii="Times New Roman" w:hAnsi="Times New Roman" w:cs="Times New Roman"/>
        </w:rPr>
        <w:t>A natureza do objeto a ser contratado é de natureza comum nos termos do parágrafo único, do</w:t>
      </w:r>
      <w:r w:rsidR="00754D4E" w:rsidRPr="005C5B44">
        <w:rPr>
          <w:rFonts w:ascii="Times New Roman" w:hAnsi="Times New Roman" w:cs="Times New Roman"/>
        </w:rPr>
        <w:t xml:space="preserve"> artigo 1º, da Lei 10.520, de 2002, e as especificações dos materiais estão definidas de forma clara, concisa e objetiva e que as unidades de medida atendem ao princípio da padronização usual existente no mercado.</w:t>
      </w:r>
    </w:p>
    <w:p w:rsidR="009312A7" w:rsidRPr="005C5B44" w:rsidRDefault="009312A7"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63"/>
        <w:jc w:val="both"/>
        <w:rPr>
          <w:rFonts w:ascii="Times New Roman" w:hAnsi="Times New Roman" w:cs="Times New Roman"/>
          <w:b/>
        </w:rPr>
      </w:pPr>
      <w:r w:rsidRPr="005C5B44">
        <w:rPr>
          <w:rFonts w:ascii="Times New Roman" w:hAnsi="Times New Roman" w:cs="Times New Roman"/>
          <w:b/>
        </w:rPr>
        <w:t>ENTREGA E CRITÉRIO DE ACEITAÇÃO DO OBJETO.</w:t>
      </w:r>
    </w:p>
    <w:p w:rsidR="00754D4E" w:rsidRPr="00D30337" w:rsidRDefault="00754D4E" w:rsidP="00754D4E">
      <w:pPr>
        <w:pStyle w:val="PargrafodaLista"/>
        <w:numPr>
          <w:ilvl w:val="1"/>
          <w:numId w:val="27"/>
        </w:numPr>
        <w:shd w:val="clear" w:color="auto" w:fill="FFFFFF" w:themeFill="background1"/>
        <w:tabs>
          <w:tab w:val="left" w:pos="426"/>
        </w:tabs>
        <w:ind w:left="0" w:firstLine="0"/>
        <w:jc w:val="both"/>
        <w:rPr>
          <w:rFonts w:ascii="Times New Roman" w:hAnsi="Times New Roman" w:cs="Times New Roman"/>
        </w:rPr>
      </w:pPr>
      <w:r w:rsidRPr="005C5B44">
        <w:rPr>
          <w:rFonts w:ascii="Times New Roman" w:hAnsi="Times New Roman" w:cs="Times New Roman"/>
          <w:iCs/>
          <w:color w:val="000000"/>
        </w:rPr>
        <w:t xml:space="preserve">O prazo de entrega dos </w:t>
      </w:r>
      <w:r w:rsidR="001474C5">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287833">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sidR="001474C5">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sidR="00391581">
        <w:rPr>
          <w:rFonts w:ascii="Times New Roman" w:hAnsi="Times New Roman" w:cs="Times New Roman"/>
          <w:color w:val="000000" w:themeColor="text1"/>
        </w:rPr>
        <w:t xml:space="preserve">o </w:t>
      </w:r>
      <w:r w:rsidR="001474C5">
        <w:rPr>
          <w:rFonts w:ascii="Times New Roman" w:hAnsi="Times New Roman" w:cs="Times New Roman"/>
          <w:color w:val="000000" w:themeColor="text1"/>
        </w:rPr>
        <w:t>Empenho</w:t>
      </w:r>
      <w:r w:rsidR="00391581">
        <w:rPr>
          <w:rFonts w:ascii="Times New Roman" w:hAnsi="Times New Roman" w:cs="Times New Roman"/>
          <w:color w:val="000000" w:themeColor="text1"/>
        </w:rPr>
        <w:t xml:space="preserve"> emit</w:t>
      </w:r>
      <w:r w:rsidRPr="005C5B44">
        <w:rPr>
          <w:rFonts w:ascii="Times New Roman" w:hAnsi="Times New Roman" w:cs="Times New Roman"/>
          <w:color w:val="000000" w:themeColor="text1"/>
        </w:rPr>
        <w:t>id</w:t>
      </w:r>
      <w:r w:rsidR="00391581">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sidR="00391581">
        <w:rPr>
          <w:rFonts w:ascii="Times New Roman" w:hAnsi="Times New Roman" w:cs="Times New Roman"/>
          <w:color w:val="000000" w:themeColor="text1"/>
        </w:rPr>
        <w:t xml:space="preserve">na Rua </w:t>
      </w:r>
      <w:r w:rsidR="00287833">
        <w:rPr>
          <w:rFonts w:ascii="Times New Roman" w:hAnsi="Times New Roman" w:cs="Times New Roman"/>
          <w:color w:val="000000" w:themeColor="text1"/>
        </w:rPr>
        <w:t>Monsenhor Jacob Seger, 186, Bai</w:t>
      </w:r>
      <w:r w:rsidR="00391581">
        <w:rPr>
          <w:rFonts w:ascii="Times New Roman" w:hAnsi="Times New Roman" w:cs="Times New Roman"/>
          <w:color w:val="000000" w:themeColor="text1"/>
        </w:rPr>
        <w:t>rro Centro, Arroio do Meio/RS, CEP 95940-000.</w:t>
      </w:r>
    </w:p>
    <w:p w:rsidR="00754D4E" w:rsidRPr="005C5B44" w:rsidRDefault="00754D4E" w:rsidP="00754D4E">
      <w:pPr>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bCs/>
          <w:color w:val="000000"/>
        </w:rPr>
        <w:t>O be</w:t>
      </w:r>
      <w:r w:rsidR="00287833">
        <w:rPr>
          <w:rFonts w:ascii="Times New Roman" w:hAnsi="Times New Roman" w:cs="Times New Roman"/>
          <w:bCs/>
          <w:color w:val="000000"/>
        </w:rPr>
        <w:t>m</w:t>
      </w:r>
      <w:r w:rsidRPr="005C5B44">
        <w:rPr>
          <w:rFonts w:ascii="Times New Roman" w:hAnsi="Times New Roman" w:cs="Times New Roman"/>
          <w:bCs/>
          <w:color w:val="000000"/>
        </w:rPr>
        <w:t xml:space="preserve"> poder</w:t>
      </w:r>
      <w:r w:rsidR="00287833">
        <w:rPr>
          <w:rFonts w:ascii="Times New Roman" w:hAnsi="Times New Roman" w:cs="Times New Roman"/>
          <w:bCs/>
          <w:color w:val="000000"/>
        </w:rPr>
        <w:t>á</w:t>
      </w:r>
      <w:r w:rsidRPr="005C5B44">
        <w:rPr>
          <w:rFonts w:ascii="Times New Roman" w:hAnsi="Times New Roman" w:cs="Times New Roman"/>
          <w:bCs/>
          <w:color w:val="000000"/>
        </w:rPr>
        <w:t xml:space="preserve"> ser rejeitado, no todo,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287833">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754D4E" w:rsidRPr="005C5B44" w:rsidRDefault="00754D4E" w:rsidP="00754D4E">
      <w:pPr>
        <w:tabs>
          <w:tab w:val="left" w:pos="426"/>
        </w:tabs>
        <w:jc w:val="both"/>
        <w:rPr>
          <w:rFonts w:ascii="Times New Roman" w:hAnsi="Times New Roman" w:cs="Times New Roman"/>
          <w:color w:val="000000"/>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CONTRATANTE.</w:t>
      </w:r>
    </w:p>
    <w:p w:rsidR="00754D4E" w:rsidRPr="00732366" w:rsidRDefault="00754D4E" w:rsidP="00754D4E">
      <w:pPr>
        <w:pStyle w:val="PargrafodaLista"/>
        <w:numPr>
          <w:ilvl w:val="1"/>
          <w:numId w:val="27"/>
        </w:numPr>
        <w:jc w:val="both"/>
        <w:rPr>
          <w:rFonts w:ascii="Times New Roman" w:hAnsi="Times New Roman" w:cs="Times New Roman"/>
          <w:b/>
          <w:color w:val="000000"/>
        </w:rPr>
      </w:pPr>
      <w:r w:rsidRPr="005C5B44">
        <w:rPr>
          <w:rFonts w:ascii="Times New Roman" w:hAnsi="Times New Roman" w:cs="Times New Roman"/>
        </w:rPr>
        <w:t>São obrigações da Contratante:</w:t>
      </w:r>
    </w:p>
    <w:p w:rsidR="00732366" w:rsidRDefault="00732366" w:rsidP="00732366">
      <w:pPr>
        <w:pStyle w:val="PargrafodaLista"/>
        <w:ind w:left="405"/>
        <w:jc w:val="both"/>
        <w:rPr>
          <w:rFonts w:ascii="Times New Roman" w:hAnsi="Times New Roman" w:cs="Times New Roman"/>
        </w:rPr>
      </w:pPr>
    </w:p>
    <w:p w:rsidR="00732366" w:rsidRDefault="00732366" w:rsidP="00732366">
      <w:pPr>
        <w:pStyle w:val="PargrafodaLista"/>
        <w:ind w:left="405"/>
        <w:jc w:val="both"/>
        <w:rPr>
          <w:rFonts w:ascii="Times New Roman" w:hAnsi="Times New Roman" w:cs="Times New Roman"/>
        </w:rPr>
      </w:pPr>
    </w:p>
    <w:p w:rsidR="00732366" w:rsidRDefault="00732366" w:rsidP="00732366">
      <w:pPr>
        <w:pStyle w:val="PargrafodaLista"/>
        <w:ind w:left="405"/>
        <w:jc w:val="both"/>
        <w:rPr>
          <w:rFonts w:ascii="Times New Roman" w:hAnsi="Times New Roman" w:cs="Times New Roman"/>
        </w:rPr>
      </w:pPr>
    </w:p>
    <w:p w:rsidR="00732366" w:rsidRDefault="00732366" w:rsidP="00732366">
      <w:pPr>
        <w:pStyle w:val="PargrafodaLista"/>
        <w:ind w:left="405"/>
        <w:jc w:val="both"/>
        <w:rPr>
          <w:rFonts w:ascii="Times New Roman" w:hAnsi="Times New Roman" w:cs="Times New Roman"/>
        </w:rPr>
      </w:pPr>
    </w:p>
    <w:p w:rsidR="00732366" w:rsidRPr="005C5B44" w:rsidRDefault="00732366" w:rsidP="00732366">
      <w:pPr>
        <w:pStyle w:val="PargrafodaLista"/>
        <w:ind w:left="405"/>
        <w:jc w:val="both"/>
        <w:rPr>
          <w:rFonts w:ascii="Times New Roman" w:hAnsi="Times New Roman" w:cs="Times New Roman"/>
          <w:b/>
          <w:color w:val="000000"/>
        </w:rPr>
      </w:pP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rsidR="00754D4E" w:rsidRPr="00757833"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Verificar minuciosamente, no prazo fixado, a conformidade dos bens recebidos provisoriamente com as especificações constantes do Edital e da proposta, para fins de aceitação e recebimento definitivo;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no objeto fornecido, para que seja substituído, reparado ou corrigido;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 através de comissão/servidor especialmente designado;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rsidR="00754D4E" w:rsidRPr="005C5B44" w:rsidRDefault="00754D4E" w:rsidP="00754D4E">
      <w:pPr>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754D4E" w:rsidRPr="005C5B44" w:rsidRDefault="00754D4E" w:rsidP="00754D4E">
      <w:pPr>
        <w:tabs>
          <w:tab w:val="left" w:pos="2070"/>
        </w:tabs>
        <w:jc w:val="both"/>
        <w:rPr>
          <w:rFonts w:ascii="Times New Roman" w:hAnsi="Times New Roman" w:cs="Times New Roman"/>
        </w:rPr>
      </w:pPr>
      <w:r w:rsidRPr="005C5B44">
        <w:rPr>
          <w:rFonts w:ascii="Times New Roman" w:hAnsi="Times New Roman" w:cs="Times New Roman"/>
        </w:rPr>
        <w:tab/>
      </w: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CONTRATADA.</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Substituir, reparar ou corrigir, às suas expensas, no prazo fixado neste Termo de Referência, o objeto com avarias ou defeitos;</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Comunicar à Contratante, no prazo máximo de 24 (vinte e quatro) horas que antecede a data da entrega, os motivos que impossibilitem o cumprimento do prazo previsto, com a devida comprovação;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rsidR="00754D4E" w:rsidRPr="005C5B44" w:rsidRDefault="00754D4E" w:rsidP="00754D4E">
      <w:pPr>
        <w:tabs>
          <w:tab w:val="left" w:pos="851"/>
        </w:tabs>
        <w:ind w:left="284"/>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SUBCONTRATAÇÃO.</w:t>
      </w:r>
    </w:p>
    <w:p w:rsidR="00754D4E" w:rsidRPr="005C5B44" w:rsidRDefault="00754D4E" w:rsidP="00754D4E">
      <w:pPr>
        <w:pStyle w:val="PargrafodaLista"/>
        <w:numPr>
          <w:ilvl w:val="1"/>
          <w:numId w:val="27"/>
        </w:numPr>
        <w:jc w:val="both"/>
        <w:rPr>
          <w:rFonts w:ascii="Times New Roman" w:hAnsi="Times New Roman" w:cs="Times New Roman"/>
        </w:rPr>
      </w:pPr>
      <w:r w:rsidRPr="005C5B44">
        <w:rPr>
          <w:rFonts w:ascii="Times New Roman" w:hAnsi="Times New Roman" w:cs="Times New Roman"/>
        </w:rPr>
        <w:t>Não será admitida a subcontratação do objeto licitatório.</w:t>
      </w:r>
    </w:p>
    <w:p w:rsidR="000E0E62" w:rsidRPr="005C5B44" w:rsidRDefault="000E0E62"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ALTERAÇÃO SUBJETIVA.</w:t>
      </w:r>
    </w:p>
    <w:p w:rsidR="00754D4E" w:rsidRPr="00993E6B" w:rsidRDefault="00754D4E" w:rsidP="001E0676">
      <w:pPr>
        <w:numPr>
          <w:ilvl w:val="1"/>
          <w:numId w:val="27"/>
        </w:numPr>
        <w:tabs>
          <w:tab w:val="left" w:pos="426"/>
        </w:tabs>
        <w:ind w:left="0" w:firstLine="0"/>
        <w:jc w:val="both"/>
        <w:rPr>
          <w:rFonts w:ascii="Times New Roman" w:hAnsi="Times New Roman" w:cs="Times New Roman"/>
          <w:color w:val="0000FF"/>
          <w:lang w:eastAsia="en-US"/>
        </w:rPr>
      </w:pPr>
      <w:r w:rsidRPr="00993E6B">
        <w:rPr>
          <w:rFonts w:ascii="Times New Roman" w:hAnsi="Times New Roman" w:cs="Times New Roman"/>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754D4E" w:rsidRPr="005C5B44" w:rsidRDefault="00754D4E" w:rsidP="00754D4E">
      <w:pPr>
        <w:tabs>
          <w:tab w:val="left" w:pos="426"/>
        </w:tabs>
        <w:jc w:val="both"/>
        <w:rPr>
          <w:rFonts w:ascii="Times New Roman" w:hAnsi="Times New Roman" w:cs="Times New Roman"/>
          <w:color w:val="0000FF"/>
          <w:lang w:eastAsia="en-US"/>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DO CONTROLE E FISCALIZAÇÃO DA EXECUÇÃO.</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rsidR="00732366" w:rsidRDefault="00754D4E" w:rsidP="00754D4E">
      <w:pPr>
        <w:numPr>
          <w:ilvl w:val="1"/>
          <w:numId w:val="27"/>
        </w:numPr>
        <w:tabs>
          <w:tab w:val="left" w:pos="426"/>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A fiscalização de que trata este item não exclui nem reduz a responsabilidade da Contratada, inclusive perante terceiros, por qualquer irregularidade, ainda que resultante de imperfeições técnicas </w:t>
      </w:r>
    </w:p>
    <w:p w:rsidR="00732366" w:rsidRDefault="00732366" w:rsidP="00732366">
      <w:pPr>
        <w:tabs>
          <w:tab w:val="left" w:pos="426"/>
        </w:tabs>
        <w:jc w:val="both"/>
        <w:rPr>
          <w:rFonts w:ascii="Times New Roman" w:hAnsi="Times New Roman" w:cs="Times New Roman"/>
          <w:color w:val="000000"/>
          <w:lang w:eastAsia="en-US"/>
        </w:rPr>
      </w:pPr>
    </w:p>
    <w:p w:rsidR="00732366" w:rsidRDefault="00732366" w:rsidP="00732366">
      <w:pPr>
        <w:tabs>
          <w:tab w:val="left" w:pos="426"/>
        </w:tabs>
        <w:jc w:val="both"/>
        <w:rPr>
          <w:rFonts w:ascii="Times New Roman" w:hAnsi="Times New Roman" w:cs="Times New Roman"/>
          <w:color w:val="000000"/>
          <w:lang w:eastAsia="en-US"/>
        </w:rPr>
      </w:pPr>
    </w:p>
    <w:p w:rsidR="00732366" w:rsidRDefault="00732366" w:rsidP="00732366">
      <w:pPr>
        <w:tabs>
          <w:tab w:val="left" w:pos="426"/>
        </w:tabs>
        <w:jc w:val="both"/>
        <w:rPr>
          <w:rFonts w:ascii="Times New Roman" w:hAnsi="Times New Roman" w:cs="Times New Roman"/>
          <w:color w:val="000000"/>
          <w:lang w:eastAsia="en-US"/>
        </w:rPr>
      </w:pPr>
    </w:p>
    <w:p w:rsidR="00732366" w:rsidRDefault="00732366" w:rsidP="00732366">
      <w:pPr>
        <w:tabs>
          <w:tab w:val="left" w:pos="426"/>
        </w:tabs>
        <w:jc w:val="both"/>
        <w:rPr>
          <w:rFonts w:ascii="Times New Roman" w:hAnsi="Times New Roman" w:cs="Times New Roman"/>
          <w:color w:val="000000"/>
          <w:lang w:eastAsia="en-US"/>
        </w:rPr>
      </w:pPr>
    </w:p>
    <w:p w:rsidR="00732366" w:rsidRDefault="00732366" w:rsidP="00732366">
      <w:pPr>
        <w:tabs>
          <w:tab w:val="left" w:pos="426"/>
        </w:tabs>
        <w:jc w:val="both"/>
        <w:rPr>
          <w:rFonts w:ascii="Times New Roman" w:hAnsi="Times New Roman" w:cs="Times New Roman"/>
          <w:color w:val="000000"/>
          <w:lang w:eastAsia="en-US"/>
        </w:rPr>
      </w:pPr>
    </w:p>
    <w:p w:rsidR="00754D4E" w:rsidRPr="005C5B44" w:rsidRDefault="00754D4E" w:rsidP="00732366">
      <w:pPr>
        <w:tabs>
          <w:tab w:val="left" w:pos="426"/>
        </w:tabs>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ou vícios redibitórios, e, na ocorrência desta, não implica em corresponsabilidade da Administração ou de seus agentes e prepostos, de conformidade com o art. 70 da Lei nº 8.666, de 1993.</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754D4E" w:rsidRPr="005C5B44" w:rsidRDefault="00754D4E" w:rsidP="00BD67F3">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754D4E" w:rsidRPr="005C5B44" w:rsidRDefault="00754D4E" w:rsidP="00754D4E">
      <w:pPr>
        <w:numPr>
          <w:ilvl w:val="2"/>
          <w:numId w:val="27"/>
        </w:numPr>
        <w:tabs>
          <w:tab w:val="left" w:pos="993"/>
        </w:tabs>
        <w:ind w:left="284" w:firstLine="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754D4E" w:rsidRPr="00732366" w:rsidRDefault="00754D4E" w:rsidP="0032472D">
      <w:pPr>
        <w:numPr>
          <w:ilvl w:val="1"/>
          <w:numId w:val="27"/>
        </w:numPr>
        <w:tabs>
          <w:tab w:val="left" w:pos="567"/>
        </w:tabs>
        <w:ind w:left="0" w:firstLine="0"/>
        <w:jc w:val="both"/>
        <w:rPr>
          <w:rFonts w:ascii="Times New Roman" w:hAnsi="Times New Roman" w:cs="Times New Roman"/>
          <w:lang w:eastAsia="en-US"/>
        </w:rPr>
      </w:pPr>
      <w:r w:rsidRPr="00732366">
        <w:rPr>
          <w:rFonts w:ascii="Times New Roman" w:hAnsi="Times New Roman" w:cs="Times New Roman"/>
          <w:lang w:eastAsia="en-US"/>
        </w:rPr>
        <w:t xml:space="preserve">Previamente à emissão de nota de empenho e a cada pagamento, a Administração deverá realizar consulta </w:t>
      </w:r>
      <w:r w:rsidRPr="00732366">
        <w:rPr>
          <w:rFonts w:ascii="Times New Roman" w:hAnsi="Times New Roman" w:cs="Times New Roman"/>
          <w:color w:val="000000"/>
        </w:rPr>
        <w:t xml:space="preserve">on-line mediante consulta aos sítios eletrônicos oficiais </w:t>
      </w:r>
      <w:r w:rsidRPr="00732366">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754D4E" w:rsidRPr="00993E6B" w:rsidRDefault="00754D4E" w:rsidP="001E0676">
      <w:pPr>
        <w:numPr>
          <w:ilvl w:val="1"/>
          <w:numId w:val="27"/>
        </w:numPr>
        <w:tabs>
          <w:tab w:val="left" w:pos="567"/>
        </w:tabs>
        <w:ind w:left="0" w:firstLine="0"/>
        <w:jc w:val="both"/>
        <w:rPr>
          <w:rFonts w:ascii="Times New Roman" w:hAnsi="Times New Roman" w:cs="Times New Roman"/>
          <w:lang w:eastAsia="en-US"/>
        </w:rPr>
      </w:pPr>
      <w:r w:rsidRPr="00993E6B">
        <w:rPr>
          <w:rFonts w:ascii="Times New Roman" w:hAnsi="Times New Roman" w:cs="Times New Roman"/>
          <w:lang w:eastAsia="en-US"/>
        </w:rPr>
        <w:t>Não havendo regularização ou sendo a defesa considerada improcedente, a contratante deverá comunicar aos órgãos responsáveis pela fiscalização da regularidade fiscal quanto à inadimplência</w:t>
      </w:r>
      <w:r w:rsidR="00993E6B" w:rsidRPr="00993E6B">
        <w:rPr>
          <w:rFonts w:ascii="Times New Roman" w:hAnsi="Times New Roman" w:cs="Times New Roman"/>
          <w:lang w:eastAsia="en-US"/>
        </w:rPr>
        <w:t xml:space="preserve"> </w:t>
      </w:r>
      <w:r w:rsidRPr="00993E6B">
        <w:rPr>
          <w:rFonts w:ascii="Times New Roman" w:hAnsi="Times New Roman" w:cs="Times New Roman"/>
          <w:lang w:eastAsia="en-US"/>
        </w:rPr>
        <w:t xml:space="preserve">da contratada, bem como quanto à existência de pagamento a ser efetuado, para que sejam acionados os meios pertinentes e necessários para garantir o recebimento de seus créditos.  </w:t>
      </w:r>
    </w:p>
    <w:p w:rsidR="00754D4E" w:rsidRPr="005C5B44" w:rsidRDefault="00754D4E" w:rsidP="00754D4E">
      <w:pPr>
        <w:numPr>
          <w:ilvl w:val="1"/>
          <w:numId w:val="27"/>
        </w:numPr>
        <w:tabs>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754D4E" w:rsidRDefault="00BD67F3" w:rsidP="00BD67F3">
      <w:pPr>
        <w:numPr>
          <w:ilvl w:val="1"/>
          <w:numId w:val="27"/>
        </w:numPr>
        <w:tabs>
          <w:tab w:val="left" w:pos="709"/>
        </w:tabs>
        <w:ind w:left="0"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732366" w:rsidRDefault="00732366" w:rsidP="00732366">
      <w:pPr>
        <w:tabs>
          <w:tab w:val="left" w:pos="709"/>
        </w:tabs>
        <w:jc w:val="both"/>
        <w:rPr>
          <w:rFonts w:ascii="Times New Roman" w:hAnsi="Times New Roman" w:cs="Times New Roman"/>
          <w:lang w:eastAsia="en-US"/>
        </w:rPr>
      </w:pPr>
    </w:p>
    <w:p w:rsidR="00732366" w:rsidRDefault="00732366" w:rsidP="00732366">
      <w:pPr>
        <w:tabs>
          <w:tab w:val="left" w:pos="709"/>
        </w:tabs>
        <w:jc w:val="both"/>
        <w:rPr>
          <w:rFonts w:ascii="Times New Roman" w:hAnsi="Times New Roman" w:cs="Times New Roman"/>
          <w:lang w:eastAsia="en-US"/>
        </w:rPr>
      </w:pPr>
    </w:p>
    <w:p w:rsidR="00732366" w:rsidRDefault="00732366" w:rsidP="00732366">
      <w:pPr>
        <w:tabs>
          <w:tab w:val="left" w:pos="709"/>
        </w:tabs>
        <w:jc w:val="both"/>
        <w:rPr>
          <w:rFonts w:ascii="Times New Roman" w:hAnsi="Times New Roman" w:cs="Times New Roman"/>
          <w:lang w:eastAsia="en-US"/>
        </w:rPr>
      </w:pPr>
    </w:p>
    <w:p w:rsidR="00732366" w:rsidRDefault="00732366" w:rsidP="00732366">
      <w:pPr>
        <w:tabs>
          <w:tab w:val="left" w:pos="709"/>
        </w:tabs>
        <w:jc w:val="both"/>
        <w:rPr>
          <w:rFonts w:ascii="Times New Roman" w:hAnsi="Times New Roman" w:cs="Times New Roman"/>
          <w:lang w:eastAsia="en-US"/>
        </w:rPr>
      </w:pPr>
    </w:p>
    <w:p w:rsidR="00732366" w:rsidRDefault="00732366" w:rsidP="00732366">
      <w:pPr>
        <w:tabs>
          <w:tab w:val="left" w:pos="709"/>
        </w:tabs>
        <w:jc w:val="both"/>
        <w:rPr>
          <w:rFonts w:ascii="Times New Roman" w:hAnsi="Times New Roman" w:cs="Times New Roman"/>
          <w:lang w:eastAsia="en-US"/>
        </w:rPr>
      </w:pPr>
    </w:p>
    <w:p w:rsidR="00732366" w:rsidRDefault="00732366" w:rsidP="00732366">
      <w:pPr>
        <w:tabs>
          <w:tab w:val="left" w:pos="709"/>
        </w:tabs>
        <w:jc w:val="both"/>
        <w:rPr>
          <w:rFonts w:ascii="Times New Roman" w:hAnsi="Times New Roman" w:cs="Times New Roman"/>
          <w:lang w:eastAsia="en-US"/>
        </w:rPr>
      </w:pPr>
    </w:p>
    <w:p w:rsidR="00732366" w:rsidRPr="005C5B44" w:rsidRDefault="00732366" w:rsidP="00732366">
      <w:pPr>
        <w:tabs>
          <w:tab w:val="left" w:pos="709"/>
        </w:tabs>
        <w:jc w:val="both"/>
        <w:rPr>
          <w:rFonts w:ascii="Times New Roman" w:hAnsi="Times New Roman" w:cs="Times New Roman"/>
          <w:lang w:eastAsia="en-US"/>
        </w:rPr>
      </w:pPr>
    </w:p>
    <w:p w:rsidR="00754D4E" w:rsidRPr="005C5B44" w:rsidRDefault="00754D4E" w:rsidP="00754D4E">
      <w:pPr>
        <w:pStyle w:val="PargrafodaLista"/>
        <w:numPr>
          <w:ilvl w:val="2"/>
          <w:numId w:val="27"/>
        </w:numPr>
        <w:tabs>
          <w:tab w:val="left" w:pos="284"/>
          <w:tab w:val="left" w:pos="851"/>
          <w:tab w:val="left" w:pos="1134"/>
        </w:tabs>
        <w:ind w:left="284" w:firstLine="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754D4E" w:rsidRPr="005C5B44" w:rsidRDefault="00754D4E" w:rsidP="00754D4E">
      <w:pPr>
        <w:pStyle w:val="PargrafodaLista"/>
        <w:numPr>
          <w:ilvl w:val="1"/>
          <w:numId w:val="27"/>
        </w:numPr>
        <w:tabs>
          <w:tab w:val="left" w:pos="709"/>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754D4E" w:rsidRPr="005C5B44" w:rsidRDefault="00754D4E" w:rsidP="00754D4E">
      <w:pPr>
        <w:numPr>
          <w:ilvl w:val="2"/>
          <w:numId w:val="27"/>
        </w:numPr>
        <w:tabs>
          <w:tab w:val="left" w:pos="851"/>
          <w:tab w:val="left" w:pos="1134"/>
        </w:tabs>
        <w:autoSpaceDE w:val="0"/>
        <w:snapToGrid w:val="0"/>
        <w:ind w:left="284" w:firstLine="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754D4E" w:rsidRPr="005C5B44" w:rsidRDefault="00754D4E" w:rsidP="00754D4E">
      <w:pPr>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w:t>
      </w:r>
      <w:r w:rsidR="00AD1973">
        <w:rPr>
          <w:rFonts w:ascii="Times New Roman" w:hAnsi="Times New Roman" w:cs="Times New Roman"/>
        </w:rPr>
        <w:t>12</w:t>
      </w:r>
      <w:r>
        <w:rPr>
          <w:rFonts w:ascii="Times New Roman" w:hAnsi="Times New Roman" w:cs="Times New Roman"/>
        </w:rPr>
        <w:t xml:space="preserve"> de </w:t>
      </w:r>
      <w:r w:rsidR="00287833">
        <w:rPr>
          <w:rFonts w:ascii="Times New Roman" w:hAnsi="Times New Roman" w:cs="Times New Roman"/>
        </w:rPr>
        <w:t>fevereir</w:t>
      </w:r>
      <w:r>
        <w:rPr>
          <w:rFonts w:ascii="Times New Roman" w:hAnsi="Times New Roman" w:cs="Times New Roman"/>
        </w:rPr>
        <w:t xml:space="preserve">o de </w:t>
      </w:r>
      <w:r w:rsidR="00754D4E" w:rsidRPr="005C5B44">
        <w:rPr>
          <w:rFonts w:ascii="Times New Roman" w:hAnsi="Times New Roman" w:cs="Times New Roman"/>
        </w:rPr>
        <w:t>202</w:t>
      </w:r>
      <w:r w:rsidR="00287833">
        <w:rPr>
          <w:rFonts w:ascii="Times New Roman" w:hAnsi="Times New Roman" w:cs="Times New Roman"/>
        </w:rPr>
        <w:t>1</w:t>
      </w:r>
      <w:r w:rsidR="00754D4E" w:rsidRPr="005C5B44">
        <w:rPr>
          <w:rFonts w:ascii="Times New Roman" w:hAnsi="Times New Roman" w:cs="Times New Roman"/>
        </w:rPr>
        <w:t xml:space="preserve">. </w:t>
      </w:r>
    </w:p>
    <w:p w:rsidR="00754D4E" w:rsidRPr="005C5B44" w:rsidRDefault="00754D4E" w:rsidP="00754D4E">
      <w:pPr>
        <w:ind w:left="360"/>
        <w:rPr>
          <w:rFonts w:ascii="Times New Roman" w:hAnsi="Times New Roman" w:cs="Times New Roman"/>
        </w:rPr>
      </w:pPr>
    </w:p>
    <w:p w:rsidR="00754D4E" w:rsidRDefault="00754D4E"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732366" w:rsidRDefault="00732366"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E0676">
        <w:rPr>
          <w:rFonts w:ascii="Times New Roman" w:hAnsi="Times New Roman" w:cs="Times New Roman"/>
          <w:b/>
        </w:rPr>
        <w:t>004/2021</w:t>
      </w:r>
      <w:r w:rsidR="00BD67F3">
        <w:rPr>
          <w:rFonts w:ascii="Times New Roman" w:hAnsi="Times New Roman" w:cs="Times New Roman"/>
          <w:b/>
        </w:rPr>
        <w:t xml:space="preserve"> – MUNICÍPIO DE ARROIO DO MEIO</w:t>
      </w:r>
    </w:p>
    <w:p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3"/>
        <w:gridCol w:w="709"/>
        <w:gridCol w:w="3600"/>
        <w:gridCol w:w="2921"/>
        <w:gridCol w:w="1695"/>
        <w:gridCol w:w="33"/>
      </w:tblGrid>
      <w:tr w:rsidR="00137B72" w:rsidRPr="00EF1A2B" w:rsidTr="00993E6B">
        <w:trPr>
          <w:gridAfter w:val="1"/>
          <w:wAfter w:w="17" w:type="pct"/>
          <w:cantSplit/>
          <w:trHeight w:val="97"/>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rsidTr="00993E6B">
        <w:trPr>
          <w:gridAfter w:val="1"/>
          <w:wAfter w:w="17" w:type="pct"/>
          <w:cantSplit/>
          <w:trHeight w:val="216"/>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rsidTr="00993E6B">
        <w:trPr>
          <w:gridAfter w:val="1"/>
          <w:wAfter w:w="17" w:type="pct"/>
          <w:cantSplit/>
          <w:trHeight w:val="216"/>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rsidTr="00993E6B">
        <w:trPr>
          <w:gridAfter w:val="1"/>
          <w:wAfter w:w="17" w:type="pct"/>
          <w:cantSplit/>
          <w:trHeight w:val="132"/>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rsidTr="00993E6B">
        <w:trPr>
          <w:gridAfter w:val="1"/>
          <w:wAfter w:w="17" w:type="pct"/>
          <w:cantSplit/>
          <w:trHeight w:val="132"/>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rsidTr="00993E6B">
        <w:trPr>
          <w:gridAfter w:val="1"/>
          <w:wAfter w:w="17" w:type="pct"/>
          <w:cantSplit/>
          <w:trHeight w:val="109"/>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rsidTr="00993E6B">
        <w:trPr>
          <w:gridAfter w:val="1"/>
          <w:wAfter w:w="17" w:type="pct"/>
          <w:cantSplit/>
          <w:trHeight w:val="96"/>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rsidTr="00993E6B">
        <w:trPr>
          <w:gridAfter w:val="1"/>
          <w:wAfter w:w="17" w:type="pct"/>
          <w:cantSplit/>
          <w:trHeight w:val="99"/>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rsidTr="00993E6B">
        <w:trPr>
          <w:gridAfter w:val="1"/>
          <w:wAfter w:w="17" w:type="pct"/>
          <w:cantSplit/>
          <w:trHeight w:val="73"/>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rsidTr="00993E6B">
        <w:trPr>
          <w:gridAfter w:val="1"/>
          <w:wAfter w:w="17" w:type="pct"/>
          <w:cantSplit/>
          <w:trHeight w:val="69"/>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rsidTr="00993E6B">
        <w:trPr>
          <w:gridAfter w:val="1"/>
          <w:wAfter w:w="17" w:type="pct"/>
          <w:cantSplit/>
          <w:trHeight w:val="69"/>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rsidTr="00993E6B">
        <w:trPr>
          <w:gridAfter w:val="1"/>
          <w:wAfter w:w="17" w:type="pct"/>
          <w:cantSplit/>
          <w:trHeight w:val="133"/>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993E6B" w:rsidRPr="00993E6B" w:rsidRDefault="00993E6B" w:rsidP="00993E6B">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ITEM</w:t>
            </w:r>
          </w:p>
        </w:tc>
        <w:tc>
          <w:tcPr>
            <w:tcW w:w="367" w:type="pct"/>
            <w:tcBorders>
              <w:top w:val="single" w:sz="4" w:space="0" w:color="auto"/>
              <w:left w:val="nil"/>
              <w:bottom w:val="single" w:sz="4" w:space="0" w:color="auto"/>
              <w:right w:val="single" w:sz="4" w:space="0" w:color="auto"/>
            </w:tcBorders>
            <w:shd w:val="clear" w:color="000000" w:fill="A6A6A6"/>
            <w:noWrap/>
            <w:vAlign w:val="center"/>
            <w:hideMark/>
          </w:tcPr>
          <w:p w:rsidR="00993E6B" w:rsidRPr="00993E6B" w:rsidRDefault="00993E6B" w:rsidP="00993E6B">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QTDE</w:t>
            </w:r>
          </w:p>
        </w:tc>
        <w:tc>
          <w:tcPr>
            <w:tcW w:w="3375" w:type="pct"/>
            <w:gridSpan w:val="2"/>
            <w:tcBorders>
              <w:top w:val="single" w:sz="4" w:space="0" w:color="auto"/>
              <w:left w:val="nil"/>
              <w:bottom w:val="single" w:sz="4" w:space="0" w:color="auto"/>
              <w:right w:val="single" w:sz="4" w:space="0" w:color="auto"/>
            </w:tcBorders>
            <w:shd w:val="clear" w:color="000000" w:fill="A6A6A6"/>
            <w:vAlign w:val="center"/>
            <w:hideMark/>
          </w:tcPr>
          <w:p w:rsidR="00993E6B" w:rsidRPr="00993E6B" w:rsidRDefault="00993E6B" w:rsidP="00993E6B">
            <w:pPr>
              <w:jc w:val="both"/>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DESCRIÇÃO</w:t>
            </w:r>
          </w:p>
        </w:tc>
        <w:tc>
          <w:tcPr>
            <w:tcW w:w="894" w:type="pct"/>
            <w:gridSpan w:val="2"/>
            <w:tcBorders>
              <w:top w:val="single" w:sz="4" w:space="0" w:color="auto"/>
              <w:left w:val="nil"/>
              <w:bottom w:val="single" w:sz="4" w:space="0" w:color="auto"/>
              <w:right w:val="single" w:sz="4" w:space="0" w:color="auto"/>
            </w:tcBorders>
            <w:shd w:val="clear" w:color="000000" w:fill="A6A6A6"/>
            <w:noWrap/>
            <w:vAlign w:val="center"/>
            <w:hideMark/>
          </w:tcPr>
          <w:p w:rsidR="00993E6B" w:rsidRPr="00993E6B" w:rsidRDefault="00993E6B" w:rsidP="00993E6B">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VALOR UNITÁRIO</w:t>
            </w:r>
          </w:p>
        </w:tc>
      </w:tr>
      <w:tr w:rsidR="000E0E62"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0E0E62" w:rsidRPr="00993E6B" w:rsidRDefault="00732366" w:rsidP="00732366">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1</w:t>
            </w:r>
          </w:p>
        </w:tc>
        <w:tc>
          <w:tcPr>
            <w:tcW w:w="367" w:type="pct"/>
            <w:tcBorders>
              <w:top w:val="nil"/>
              <w:left w:val="nil"/>
              <w:bottom w:val="single" w:sz="4" w:space="0" w:color="auto"/>
              <w:right w:val="single" w:sz="4" w:space="0" w:color="auto"/>
            </w:tcBorders>
            <w:shd w:val="clear" w:color="auto" w:fill="auto"/>
            <w:noWrap/>
            <w:vAlign w:val="center"/>
            <w:hideMark/>
          </w:tcPr>
          <w:p w:rsidR="000E0E62" w:rsidRPr="00993E6B" w:rsidRDefault="000E0E62" w:rsidP="000E0E62">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nil"/>
              <w:left w:val="nil"/>
              <w:bottom w:val="single" w:sz="4" w:space="0" w:color="auto"/>
              <w:right w:val="single" w:sz="4" w:space="0" w:color="auto"/>
            </w:tcBorders>
            <w:shd w:val="clear" w:color="auto" w:fill="auto"/>
            <w:vAlign w:val="center"/>
            <w:hideMark/>
          </w:tcPr>
          <w:p w:rsidR="000E0E62" w:rsidRPr="00455043" w:rsidRDefault="00732366" w:rsidP="000E0E62">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CONTAINER TIPO REEFER 20 PÉS USADO + TRANSFORMADOR 15 KVA 220/440V. Revestido em aço inox de alta qualidade e equipado com unidade refrigeradora</w:t>
            </w:r>
            <w:r>
              <w:rPr>
                <w:rFonts w:ascii="Calibri" w:eastAsia="Times New Roman" w:hAnsi="Calibri" w:cs="Times New Roman"/>
                <w:color w:val="000000"/>
                <w:sz w:val="20"/>
                <w:szCs w:val="20"/>
              </w:rPr>
              <w:t>, podendo operar</w:t>
            </w:r>
            <w:r w:rsidRPr="00455043">
              <w:rPr>
                <w:rFonts w:ascii="Calibri" w:eastAsia="Times New Roman" w:hAnsi="Calibri" w:cs="Times New Roman"/>
                <w:color w:val="000000"/>
                <w:sz w:val="20"/>
                <w:szCs w:val="20"/>
              </w:rPr>
              <w:t xml:space="preserve"> em 220V, 380V e 440V, com controle de temperatura digital, temperatura interna entre +30ᴼC e -30ᴼ C. Estrutura em aço naval, com unidades de refrigeração em uma das extremidades e portas duplas na outra, laterais, teto e portas em painéis duplos de aço inoxidável, isolamento térmico com poliuretano de alta densidade (80 mm espessura). Dimensões Externas: 6,06 x 2,44 x 2,59 m. Dimensões Internas: 5,46 x 2,29 x 2,27 m, Peso: 3,2 Ton. Porta dupla: 2,28 x 2,57 m. Sistema de travamento seguro: 4 pontos. Consumo de energia: 6,52 kw = 8,5 kva, Cubagem 26,5 m³. Tensão elétrica: 220 V com auxílio do transformador 15 KVA 220/440V</w:t>
            </w:r>
            <w:r>
              <w:rPr>
                <w:rFonts w:ascii="Calibri" w:eastAsia="Times New Roman" w:hAnsi="Calibri" w:cs="Times New Roman"/>
                <w:color w:val="000000"/>
                <w:sz w:val="20"/>
                <w:szCs w:val="20"/>
              </w:rPr>
              <w:t>. Garantia mínima de 03 (três) meses, contados da data da entrega. (Incluso CARGA e FRETE)</w:t>
            </w:r>
          </w:p>
        </w:tc>
        <w:tc>
          <w:tcPr>
            <w:tcW w:w="894" w:type="pct"/>
            <w:gridSpan w:val="2"/>
            <w:tcBorders>
              <w:top w:val="nil"/>
              <w:left w:val="nil"/>
              <w:bottom w:val="single" w:sz="4" w:space="0" w:color="auto"/>
              <w:right w:val="single" w:sz="4" w:space="0" w:color="auto"/>
            </w:tcBorders>
            <w:shd w:val="clear" w:color="auto" w:fill="auto"/>
            <w:noWrap/>
            <w:vAlign w:val="center"/>
          </w:tcPr>
          <w:p w:rsidR="000E0E62" w:rsidRPr="00993E6B" w:rsidRDefault="000E0E62" w:rsidP="000E0E62">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106"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93E6B" w:rsidRPr="00993E6B" w:rsidRDefault="00993E6B" w:rsidP="00993E6B">
            <w:pPr>
              <w:jc w:val="right"/>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VALOR TOTAL</w:t>
            </w:r>
          </w:p>
        </w:tc>
        <w:tc>
          <w:tcPr>
            <w:tcW w:w="894" w:type="pct"/>
            <w:gridSpan w:val="2"/>
            <w:tcBorders>
              <w:top w:val="single" w:sz="4" w:space="0" w:color="auto"/>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bl>
    <w:p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MÃO DE OBRA E, BEM COMO, TODOS OS TRIBUTOS E ENCARGOS FISCAIS, SOCIAIS, TRABALHISTAS, PREVIDENCIÁRIOS E COMERCIAIS E, AINDA, OS GASTOS COM TRANSPORTE E ACONDICIONAMENTO DOS PRODUTOS EM EMBALAGENS ADEQUADAS.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PRAZO DE INICIO DE FORNECIMENTO/EXECUÇÃO DOS SERVIÇOS DE ACORDO COM O ESTABELECIDO NO TERMO DE REFERENCIA (ANEXO I) DO EDITAL DESSE PROCESSO.</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O PRAZO DE INICIO DA ENTREGA DOS EQUIPAMENTOS SERÁ DE ACORDO COM OS TERMOS ESTABELECIDOS NO ANEXO I, DESTE EDITAL A CONTAR DO RECEBIMENTO, POR PARTE DA CONTRATADA, DA ORDEM DE COMPRA OU DOCUMENTO SIMILAR, NA AV. DR. SILVIO BEZERRA DE MELO Nº 363, CENTRO, CEP: 59.390-000, </w:t>
      </w:r>
      <w:r w:rsidR="00FA7D80" w:rsidRPr="00BD67F3">
        <w:rPr>
          <w:sz w:val="20"/>
        </w:rPr>
        <w:t>_______________/UF</w:t>
      </w:r>
      <w:r w:rsidRPr="00BD67F3">
        <w:rPr>
          <w:sz w:val="20"/>
        </w:rPr>
        <w:t xml:space="preserve"> TODOS OS EQUIPAMENTOS SERÃO AVALIADOS, SOB PENA DE DEVOLUÇÃO DE NÃO ACEITE, CASO NÃO ATENDA A DESCRIMINAÇÃO DO TERMO DE REFERÊNCIA DO REFERIDO EDITAL OU DE MÁ QUALIDADE.</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LOCAL E DATA</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_____________________________________</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256A4C" w:rsidRDefault="00256A4C"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Pr="00BD67F3" w:rsidRDefault="00D30337" w:rsidP="008B08EE">
      <w:pPr>
        <w:jc w:val="both"/>
        <w:rPr>
          <w:rFonts w:ascii="Times New Roman" w:hAnsi="Times New Roman" w:cs="Times New Roman"/>
          <w:sz w:val="2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DECLARAÇÃO</w:t>
      </w:r>
      <w:r w:rsidR="002F4AAE">
        <w:rPr>
          <w:rFonts w:ascii="Times New Roman" w:eastAsia="MS Mincho" w:hAnsi="Times New Roman" w:cs="Times New Roman"/>
          <w:b/>
        </w:rPr>
        <w:t>’1</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SUJEIÇÃO</w:t>
      </w:r>
      <w:r w:rsidRPr="005C5B44">
        <w:rPr>
          <w:rFonts w:ascii="Times New Roman" w:eastAsia="Arial" w:hAnsi="Times New Roman" w:cs="Times New Roman"/>
          <w:b/>
        </w:rPr>
        <w:t xml:space="preserve"> </w:t>
      </w:r>
      <w:r w:rsidRPr="005C5B44">
        <w:rPr>
          <w:rFonts w:ascii="Times New Roman" w:hAnsi="Times New Roman" w:cs="Times New Roman"/>
          <w:b/>
        </w:rPr>
        <w:t>ÀS</w:t>
      </w:r>
      <w:r w:rsidRPr="005C5B44">
        <w:rPr>
          <w:rFonts w:ascii="Times New Roman" w:eastAsia="Arial" w:hAnsi="Times New Roman" w:cs="Times New Roman"/>
          <w:b/>
        </w:rPr>
        <w:t xml:space="preserve"> </w:t>
      </w:r>
      <w:r w:rsidRPr="005C5B44">
        <w:rPr>
          <w:rFonts w:ascii="Times New Roman" w:hAnsi="Times New Roman" w:cs="Times New Roman"/>
          <w:b/>
        </w:rPr>
        <w:t>CONDIÇÕES ESTABELECIDAS</w:t>
      </w:r>
      <w:r w:rsidRPr="005C5B44">
        <w:rPr>
          <w:rFonts w:ascii="Times New Roman" w:eastAsia="Arial" w:hAnsi="Times New Roman" w:cs="Times New Roman"/>
          <w:b/>
        </w:rPr>
        <w:t xml:space="preserve"> </w:t>
      </w:r>
      <w:r w:rsidRPr="005C5B44">
        <w:rPr>
          <w:rFonts w:ascii="Times New Roman" w:hAnsi="Times New Roman" w:cs="Times New Roman"/>
          <w:b/>
        </w:rPr>
        <w:t>NO</w:t>
      </w:r>
      <w:r w:rsidRPr="005C5B44">
        <w:rPr>
          <w:rFonts w:ascii="Times New Roman" w:eastAsia="Arial" w:hAnsi="Times New Roman" w:cs="Times New Roman"/>
          <w:b/>
        </w:rPr>
        <w:t xml:space="preserve"> </w:t>
      </w:r>
      <w:r w:rsidRPr="005C5B44">
        <w:rPr>
          <w:rFonts w:ascii="Times New Roman" w:hAnsi="Times New Roman" w:cs="Times New Roman"/>
          <w:b/>
        </w:rPr>
        <w:t>EDITAL</w:t>
      </w:r>
      <w:r w:rsidRPr="005C5B44">
        <w:rPr>
          <w:rFonts w:ascii="Times New Roman" w:eastAsia="Arial" w:hAnsi="Times New Roman" w:cs="Times New Roman"/>
          <w:b/>
        </w:rPr>
        <w:t xml:space="preserve"> </w:t>
      </w:r>
      <w:r w:rsidRPr="005C5B44">
        <w:rPr>
          <w:rFonts w:ascii="Times New Roman" w:hAnsi="Times New Roman" w:cs="Times New Roman"/>
          <w:b/>
        </w:rPr>
        <w:t>E</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INEXISTÊNCIA DE</w:t>
      </w:r>
      <w:r w:rsidRPr="005C5B44">
        <w:rPr>
          <w:rFonts w:ascii="Times New Roman" w:eastAsia="Arial" w:hAnsi="Times New Roman" w:cs="Times New Roman"/>
          <w:b/>
        </w:rPr>
        <w:t xml:space="preserve"> </w:t>
      </w:r>
      <w:r w:rsidRPr="005C5B44">
        <w:rPr>
          <w:rFonts w:ascii="Times New Roman" w:hAnsi="Times New Roman" w:cs="Times New Roman"/>
          <w:b/>
        </w:rPr>
        <w:t>FATOS</w:t>
      </w:r>
      <w:r w:rsidRPr="005C5B44">
        <w:rPr>
          <w:rFonts w:ascii="Times New Roman" w:eastAsia="Arial" w:hAnsi="Times New Roman" w:cs="Times New Roman"/>
          <w:b/>
        </w:rPr>
        <w:t xml:space="preserve"> </w:t>
      </w:r>
      <w:r w:rsidRPr="005C5B44">
        <w:rPr>
          <w:rFonts w:ascii="Times New Roman" w:hAnsi="Times New Roman" w:cs="Times New Roman"/>
          <w:b/>
        </w:rPr>
        <w:t>SUPERVENIENTES</w:t>
      </w:r>
      <w:r w:rsidRPr="005C5B44">
        <w:rPr>
          <w:rFonts w:ascii="Times New Roman" w:eastAsia="Arial" w:hAnsi="Times New Roman" w:cs="Times New Roman"/>
          <w:b/>
        </w:rPr>
        <w:t xml:space="preserve"> </w:t>
      </w:r>
      <w:r w:rsidRPr="005C5B44">
        <w:rPr>
          <w:rFonts w:ascii="Times New Roman" w:hAnsi="Times New Roman" w:cs="Times New Roman"/>
          <w:b/>
        </w:rPr>
        <w:t>IMPEDITIVOS</w:t>
      </w:r>
      <w:r w:rsidRPr="005C5B44">
        <w:rPr>
          <w:rFonts w:ascii="Times New Roman" w:eastAsia="Arial" w:hAnsi="Times New Roman" w:cs="Times New Roman"/>
          <w:b/>
        </w:rPr>
        <w:t xml:space="preserve"> </w:t>
      </w:r>
      <w:r w:rsidRPr="005C5B44">
        <w:rPr>
          <w:rFonts w:ascii="Times New Roman" w:hAnsi="Times New Roman" w:cs="Times New Roman"/>
          <w:b/>
        </w:rPr>
        <w:t>DA</w:t>
      </w:r>
      <w:r w:rsidRPr="005C5B44">
        <w:rPr>
          <w:rFonts w:ascii="Times New Roman" w:eastAsia="Arial" w:hAnsi="Times New Roman" w:cs="Times New Roman"/>
          <w:b/>
        </w:rPr>
        <w:t xml:space="preserve"> </w:t>
      </w:r>
      <w:r w:rsidRPr="005C5B44">
        <w:rPr>
          <w:rFonts w:ascii="Times New Roman" w:hAnsi="Times New Roman" w:cs="Times New Roman"/>
          <w:b/>
        </w:rPr>
        <w:t>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E0676">
        <w:rPr>
          <w:rFonts w:ascii="Times New Roman" w:hAnsi="Times New Roman" w:cs="Times New Roman"/>
          <w:b/>
        </w:rPr>
        <w:t>004/2021</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rsidR="00137B72" w:rsidRPr="005C5B44" w:rsidRDefault="00137B72" w:rsidP="008B08EE">
      <w:pPr>
        <w:pStyle w:val="Cabealho"/>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_____________________</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RG</w:t>
      </w:r>
      <w:r w:rsidRPr="005C5B44">
        <w:rPr>
          <w:rFonts w:ascii="Times New Roman" w:eastAsia="Arial" w:hAnsi="Times New Roman" w:cs="Times New Roman"/>
        </w:rPr>
        <w:t xml:space="preserve"> </w:t>
      </w:r>
      <w:r w:rsidRPr="005C5B44">
        <w:rPr>
          <w:rFonts w:ascii="Times New Roman" w:hAnsi="Times New Roman" w:cs="Times New Roman"/>
        </w:rPr>
        <w:t>_______________,</w:t>
      </w:r>
      <w:r w:rsidRPr="005C5B44">
        <w:rPr>
          <w:rFonts w:ascii="Times New Roman" w:eastAsia="Arial" w:hAnsi="Times New Roman" w:cs="Times New Roman"/>
        </w:rPr>
        <w:t xml:space="preserve"> </w:t>
      </w:r>
      <w:r w:rsidRPr="005C5B44">
        <w:rPr>
          <w:rFonts w:ascii="Times New Roman" w:hAnsi="Times New Roman" w:cs="Times New Roman"/>
        </w:rPr>
        <w:t>ABAIXO</w:t>
      </w:r>
      <w:r w:rsidRPr="005C5B44">
        <w:rPr>
          <w:rFonts w:ascii="Times New Roman" w:eastAsia="Arial" w:hAnsi="Times New Roman" w:cs="Times New Roman"/>
        </w:rPr>
        <w:t xml:space="preserve"> </w:t>
      </w:r>
      <w:r w:rsidRPr="005C5B44">
        <w:rPr>
          <w:rFonts w:ascii="Times New Roman" w:hAnsi="Times New Roman" w:cs="Times New Roman"/>
        </w:rPr>
        <w:t>ASSINADO,</w:t>
      </w:r>
      <w:r w:rsidRPr="005C5B44">
        <w:rPr>
          <w:rFonts w:ascii="Times New Roman" w:eastAsia="Arial" w:hAnsi="Times New Roman" w:cs="Times New Roman"/>
        </w:rPr>
        <w:t xml:space="preserve"> </w:t>
      </w:r>
      <w:r w:rsidRPr="005C5B44">
        <w:rPr>
          <w:rFonts w:ascii="Times New Roman" w:hAnsi="Times New Roman" w:cs="Times New Roman"/>
        </w:rPr>
        <w:t>NA</w:t>
      </w:r>
      <w:r w:rsidRPr="005C5B44">
        <w:rPr>
          <w:rFonts w:ascii="Times New Roman" w:eastAsia="Arial" w:hAnsi="Times New Roman" w:cs="Times New Roman"/>
        </w:rPr>
        <w:t xml:space="preserve"> </w:t>
      </w:r>
      <w:r w:rsidRPr="005C5B44">
        <w:rPr>
          <w:rFonts w:ascii="Times New Roman" w:hAnsi="Times New Roman" w:cs="Times New Roman"/>
        </w:rPr>
        <w:t>QUALIDADE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RESPONSÁVEL</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EXPRESSAMENTE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SE</w:t>
      </w:r>
      <w:r w:rsidRPr="005C5B44">
        <w:rPr>
          <w:rFonts w:ascii="Times New Roman" w:eastAsia="Arial" w:hAnsi="Times New Roman" w:cs="Times New Roman"/>
        </w:rPr>
        <w:t xml:space="preserve"> </w:t>
      </w:r>
      <w:r w:rsidRPr="005C5B44">
        <w:rPr>
          <w:rFonts w:ascii="Times New Roman" w:hAnsi="Times New Roman" w:cs="Times New Roman"/>
        </w:rPr>
        <w:t>SUJEITA</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ACIMA</w:t>
      </w:r>
      <w:r w:rsidRPr="005C5B44">
        <w:rPr>
          <w:rFonts w:ascii="Times New Roman" w:eastAsia="Arial" w:hAnsi="Times New Roman" w:cs="Times New Roman"/>
        </w:rPr>
        <w:t xml:space="preserve"> </w:t>
      </w:r>
      <w:r w:rsidRPr="005C5B44">
        <w:rPr>
          <w:rFonts w:ascii="Times New Roman" w:hAnsi="Times New Roman" w:cs="Times New Roman"/>
        </w:rPr>
        <w:t>CITADO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ACATARÁ</w:t>
      </w:r>
      <w:r w:rsidRPr="005C5B44">
        <w:rPr>
          <w:rFonts w:ascii="Times New Roman" w:eastAsia="Arial" w:hAnsi="Times New Roman" w:cs="Times New Roman"/>
        </w:rPr>
        <w:t xml:space="preserve"> </w:t>
      </w:r>
      <w:r w:rsidRPr="005C5B44">
        <w:rPr>
          <w:rFonts w:ascii="Times New Roman" w:hAnsi="Times New Roman" w:cs="Times New Roman"/>
        </w:rPr>
        <w:t>INTEGRALMENTE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DECISÃO</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VENHA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SER</w:t>
      </w:r>
      <w:r w:rsidRPr="005C5B44">
        <w:rPr>
          <w:rFonts w:ascii="Times New Roman" w:eastAsia="Arial" w:hAnsi="Times New Roman" w:cs="Times New Roman"/>
        </w:rPr>
        <w:t xml:space="preserve"> </w:t>
      </w:r>
      <w:r w:rsidRPr="005C5B44">
        <w:rPr>
          <w:rFonts w:ascii="Times New Roman" w:hAnsi="Times New Roman" w:cs="Times New Roman"/>
        </w:rPr>
        <w:t>TOMADA</w:t>
      </w:r>
      <w:r w:rsidRPr="005C5B44">
        <w:rPr>
          <w:rFonts w:ascii="Times New Roman" w:eastAsia="Arial" w:hAnsi="Times New Roman" w:cs="Times New Roman"/>
        </w:rPr>
        <w:t xml:space="preserve"> </w:t>
      </w:r>
      <w:r w:rsidRPr="005C5B44">
        <w:rPr>
          <w:rFonts w:ascii="Times New Roman" w:hAnsi="Times New Roman" w:cs="Times New Roman"/>
        </w:rPr>
        <w:t>PELO</w:t>
      </w:r>
      <w:r w:rsidRPr="005C5B44">
        <w:rPr>
          <w:rFonts w:ascii="Times New Roman" w:eastAsia="Arial" w:hAnsi="Times New Roman" w:cs="Times New Roman"/>
        </w:rPr>
        <w:t xml:space="preserve"> </w:t>
      </w:r>
      <w:r w:rsidRPr="005C5B44">
        <w:rPr>
          <w:rFonts w:ascii="Times New Roman" w:hAnsi="Times New Roman" w:cs="Times New Roman"/>
        </w:rPr>
        <w:t>LICITADOR</w:t>
      </w:r>
      <w:r w:rsidRPr="005C5B44">
        <w:rPr>
          <w:rFonts w:ascii="Times New Roman" w:eastAsia="Arial" w:hAnsi="Times New Roman" w:cs="Times New Roman"/>
        </w:rPr>
        <w:t xml:space="preserve"> </w:t>
      </w:r>
      <w:r w:rsidRPr="005C5B44">
        <w:rPr>
          <w:rFonts w:ascii="Times New Roman" w:hAnsi="Times New Roman" w:cs="Times New Roman"/>
        </w:rPr>
        <w:t>QUANTO</w:t>
      </w:r>
      <w:r w:rsidRPr="005C5B44">
        <w:rPr>
          <w:rFonts w:ascii="Times New Roman" w:eastAsia="Arial" w:hAnsi="Times New Roman" w:cs="Times New Roman"/>
        </w:rPr>
        <w:t xml:space="preserve"> </w:t>
      </w:r>
      <w:r w:rsidRPr="005C5B44">
        <w:rPr>
          <w:rFonts w:ascii="Times New Roman" w:hAnsi="Times New Roman" w:cs="Times New Roman"/>
        </w:rPr>
        <w:t>À</w:t>
      </w:r>
      <w:r w:rsidRPr="005C5B44">
        <w:rPr>
          <w:rFonts w:ascii="Times New Roman" w:eastAsia="Arial" w:hAnsi="Times New Roman" w:cs="Times New Roman"/>
        </w:rPr>
        <w:t xml:space="preserve"> </w:t>
      </w:r>
      <w:r w:rsidRPr="005C5B44">
        <w:rPr>
          <w:rFonts w:ascii="Times New Roman" w:hAnsi="Times New Roman" w:cs="Times New Roman"/>
        </w:rPr>
        <w:t>QUALIFICAÇÃO</w:t>
      </w:r>
      <w:r w:rsidRPr="005C5B44">
        <w:rPr>
          <w:rFonts w:ascii="Times New Roman" w:eastAsia="Arial" w:hAnsi="Times New Roman" w:cs="Times New Roman"/>
        </w:rPr>
        <w:t xml:space="preserve"> </w:t>
      </w:r>
      <w:r w:rsidRPr="005C5B44">
        <w:rPr>
          <w:rFonts w:ascii="Times New Roman" w:hAnsi="Times New Roman" w:cs="Times New Roman"/>
        </w:rPr>
        <w:t>APENAS</w:t>
      </w:r>
      <w:r w:rsidRPr="005C5B44">
        <w:rPr>
          <w:rFonts w:ascii="Times New Roman" w:eastAsia="Arial" w:hAnsi="Times New Roman" w:cs="Times New Roman"/>
        </w:rPr>
        <w:t xml:space="preserve"> </w:t>
      </w:r>
      <w:r w:rsidRPr="005C5B44">
        <w:rPr>
          <w:rFonts w:ascii="Times New Roman" w:hAnsi="Times New Roman" w:cs="Times New Roman"/>
        </w:rPr>
        <w:t>DAS</w:t>
      </w:r>
      <w:r w:rsidRPr="005C5B44">
        <w:rPr>
          <w:rFonts w:ascii="Times New Roman" w:eastAsia="Arial" w:hAnsi="Times New Roman" w:cs="Times New Roman"/>
        </w:rPr>
        <w:t xml:space="preserve"> </w:t>
      </w:r>
      <w:r w:rsidRPr="005C5B44">
        <w:rPr>
          <w:rFonts w:ascii="Times New Roman" w:hAnsi="Times New Roman" w:cs="Times New Roman"/>
        </w:rPr>
        <w:t>PROPONENTES</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TENHAM</w:t>
      </w:r>
      <w:r w:rsidRPr="005C5B44">
        <w:rPr>
          <w:rFonts w:ascii="Times New Roman" w:eastAsia="Arial" w:hAnsi="Times New Roman" w:cs="Times New Roman"/>
        </w:rPr>
        <w:t xml:space="preserve"> </w:t>
      </w:r>
      <w:r w:rsidRPr="005C5B44">
        <w:rPr>
          <w:rFonts w:ascii="Times New Roman" w:hAnsi="Times New Roman" w:cs="Times New Roman"/>
        </w:rPr>
        <w:t>ATENDIDO</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DEMONSTREM</w:t>
      </w:r>
      <w:r w:rsidRPr="005C5B44">
        <w:rPr>
          <w:rFonts w:ascii="Times New Roman" w:eastAsia="Arial" w:hAnsi="Times New Roman" w:cs="Times New Roman"/>
        </w:rPr>
        <w:t xml:space="preserve"> </w:t>
      </w:r>
      <w:r w:rsidRPr="005C5B44">
        <w:rPr>
          <w:rFonts w:ascii="Times New Roman" w:hAnsi="Times New Roman" w:cs="Times New Roman"/>
        </w:rPr>
        <w:t>INTEGRAL</w:t>
      </w:r>
      <w:r w:rsidRPr="005C5B44">
        <w:rPr>
          <w:rFonts w:ascii="Times New Roman" w:eastAsia="Arial" w:hAnsi="Times New Roman" w:cs="Times New Roman"/>
        </w:rPr>
        <w:t xml:space="preserve"> </w:t>
      </w:r>
      <w:r w:rsidRPr="005C5B44">
        <w:rPr>
          <w:rFonts w:ascii="Times New Roman" w:hAnsi="Times New Roman" w:cs="Times New Roman"/>
        </w:rPr>
        <w:t>CAPACIDADE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EXECUTAR</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FORNECIMENTO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BEM</w:t>
      </w:r>
      <w:r w:rsidRPr="005C5B44">
        <w:rPr>
          <w:rFonts w:ascii="Times New Roman" w:eastAsia="Arial" w:hAnsi="Times New Roman" w:cs="Times New Roman"/>
        </w:rPr>
        <w:t xml:space="preserve"> </w:t>
      </w:r>
      <w:r w:rsidRPr="005C5B44">
        <w:rPr>
          <w:rFonts w:ascii="Times New Roman" w:hAnsi="Times New Roman" w:cs="Times New Roman"/>
        </w:rPr>
        <w:t>PREVISTO.</w:t>
      </w:r>
    </w:p>
    <w:p w:rsidR="00137B72" w:rsidRPr="005C5B44" w:rsidRDefault="00137B72" w:rsidP="008B08EE">
      <w:pPr>
        <w:ind w:firstLine="2500"/>
        <w:jc w:val="both"/>
        <w:rPr>
          <w:rFonts w:ascii="Times New Roman" w:eastAsia="Calibri"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AINDA,</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TODOS</w:t>
      </w:r>
      <w:r w:rsidRPr="005C5B44">
        <w:rPr>
          <w:rFonts w:ascii="Times New Roman" w:eastAsia="Arial" w:hAnsi="Times New Roman" w:cs="Times New Roman"/>
        </w:rPr>
        <w:t xml:space="preserve"> </w:t>
      </w:r>
      <w:r w:rsidRPr="005C5B44">
        <w:rPr>
          <w:rFonts w:ascii="Times New Roman" w:hAnsi="Times New Roman" w:cs="Times New Roman"/>
        </w:rPr>
        <w:t>OS</w:t>
      </w:r>
      <w:r w:rsidRPr="005C5B44">
        <w:rPr>
          <w:rFonts w:ascii="Times New Roman" w:eastAsia="Arial" w:hAnsi="Times New Roman" w:cs="Times New Roman"/>
        </w:rPr>
        <w:t xml:space="preserve"> </w:t>
      </w:r>
      <w:r w:rsidRPr="005C5B44">
        <w:rPr>
          <w:rFonts w:ascii="Times New Roman" w:hAnsi="Times New Roman" w:cs="Times New Roman"/>
        </w:rPr>
        <w:t>FINS</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DIREITO,</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INEXISTÊNCIA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FATOS</w:t>
      </w:r>
      <w:r w:rsidRPr="005C5B44">
        <w:rPr>
          <w:rFonts w:ascii="Times New Roman" w:eastAsia="Arial" w:hAnsi="Times New Roman" w:cs="Times New Roman"/>
        </w:rPr>
        <w:t xml:space="preserve"> </w:t>
      </w:r>
      <w:r w:rsidRPr="005C5B44">
        <w:rPr>
          <w:rFonts w:ascii="Times New Roman" w:hAnsi="Times New Roman" w:cs="Times New Roman"/>
        </w:rPr>
        <w:t>SUPERVENIENTES</w:t>
      </w:r>
      <w:r w:rsidRPr="005C5B44">
        <w:rPr>
          <w:rFonts w:ascii="Times New Roman" w:eastAsia="Arial" w:hAnsi="Times New Roman" w:cs="Times New Roman"/>
        </w:rPr>
        <w:t xml:space="preserve"> </w:t>
      </w:r>
      <w:r w:rsidRPr="005C5B44">
        <w:rPr>
          <w:rFonts w:ascii="Times New Roman" w:hAnsi="Times New Roman" w:cs="Times New Roman"/>
        </w:rPr>
        <w:t>IMPEDITIVOS</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HABILITAÇÃO</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COMPROMETA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IDONEIDADE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NOS</w:t>
      </w:r>
      <w:r w:rsidRPr="005C5B44">
        <w:rPr>
          <w:rFonts w:ascii="Times New Roman" w:eastAsia="Arial" w:hAnsi="Times New Roman" w:cs="Times New Roman"/>
        </w:rPr>
        <w:t xml:space="preserve"> </w:t>
      </w:r>
      <w:r w:rsidRPr="005C5B44">
        <w:rPr>
          <w:rFonts w:ascii="Times New Roman" w:hAnsi="Times New Roman" w:cs="Times New Roman"/>
        </w:rPr>
        <w:t>TERMOS</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32,</w:t>
      </w:r>
      <w:r w:rsidRPr="005C5B44">
        <w:rPr>
          <w:rFonts w:ascii="Times New Roman" w:eastAsia="Arial" w:hAnsi="Times New Roman" w:cs="Times New Roman"/>
        </w:rPr>
        <w:t xml:space="preserve"> </w:t>
      </w:r>
      <w:r w:rsidRPr="005C5B44">
        <w:rPr>
          <w:rFonts w:ascii="Times New Roman" w:hAnsi="Times New Roman" w:cs="Times New Roman"/>
        </w:rPr>
        <w:t>PARÁGRAFO</w:t>
      </w:r>
      <w:r w:rsidRPr="005C5B44">
        <w:rPr>
          <w:rFonts w:ascii="Times New Roman" w:eastAsia="Arial" w:hAnsi="Times New Roman" w:cs="Times New Roman"/>
        </w:rPr>
        <w:t xml:space="preserve"> </w:t>
      </w:r>
      <w:r w:rsidRPr="005C5B44">
        <w:rPr>
          <w:rFonts w:ascii="Times New Roman" w:hAnsi="Times New Roman" w:cs="Times New Roman"/>
        </w:rPr>
        <w:t>2º</w:t>
      </w:r>
      <w:r w:rsidRPr="005C5B44">
        <w:rPr>
          <w:rFonts w:ascii="Times New Roman" w:eastAsia="MS Mincho"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97</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LEI</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8.666,</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21</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JUNHO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1993,</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ALTERAÇÕES</w:t>
      </w:r>
      <w:r w:rsidRPr="005C5B44">
        <w:rPr>
          <w:rFonts w:ascii="Times New Roman" w:eastAsia="Arial" w:hAnsi="Times New Roman" w:cs="Times New Roman"/>
        </w:rPr>
        <w:t xml:space="preserve"> </w:t>
      </w:r>
      <w:r w:rsidRPr="005C5B44">
        <w:rPr>
          <w:rFonts w:ascii="Times New Roman" w:hAnsi="Times New Roman" w:cs="Times New Roman"/>
        </w:rPr>
        <w:t>SUBSEQUENTES.</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w:t>
      </w:r>
      <w:r w:rsidR="00B75F07" w:rsidRPr="005C5B44">
        <w:rPr>
          <w:color w:val="auto"/>
          <w:sz w:val="24"/>
          <w:szCs w:val="24"/>
        </w:rPr>
        <w:t>2</w:t>
      </w:r>
      <w:r w:rsidR="00186EA4">
        <w:rPr>
          <w:color w:val="auto"/>
          <w:sz w:val="24"/>
          <w:szCs w:val="24"/>
        </w:rPr>
        <w:t>1</w:t>
      </w:r>
      <w:r w:rsidRPr="005C5B44">
        <w:rPr>
          <w:color w:val="auto"/>
          <w:sz w:val="24"/>
          <w:szCs w:val="24"/>
        </w:rPr>
        <w:t>.</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IV – DECLARAÇÃO NOS TERMOS DO INCISO XXXIII DO ARTIGO 7º DA CONSTITUIÇÃO FEDERAL</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E0676">
        <w:rPr>
          <w:rFonts w:ascii="Times New Roman" w:hAnsi="Times New Roman" w:cs="Times New Roman"/>
          <w:b/>
        </w:rPr>
        <w:t>004/2021</w:t>
      </w:r>
    </w:p>
    <w:p w:rsidR="00137B72" w:rsidRPr="005C5B44" w:rsidRDefault="00137B72" w:rsidP="008B08EE">
      <w:pPr>
        <w:pStyle w:val="Cabealho"/>
        <w:tabs>
          <w:tab w:val="left" w:pos="708"/>
        </w:tabs>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 xml:space="preserve">..............................................., INSCRITO NO CNPJ Nº ..........................., POR INTERMÉDIO DE SEU REPRESENTANTE LEGAL </w:t>
      </w:r>
      <w:r w:rsidR="003B73EF" w:rsidRPr="005C5B44">
        <w:rPr>
          <w:rFonts w:ascii="Times New Roman" w:hAnsi="Times New Roman" w:cs="Times New Roman"/>
        </w:rPr>
        <w:t>O (</w:t>
      </w:r>
      <w:r w:rsidRPr="005C5B44">
        <w:rPr>
          <w:rFonts w:ascii="Times New Roman" w:hAnsi="Times New Roman" w:cs="Times New Roman"/>
        </w:rPr>
        <w:t xml:space="preserve">A) </w:t>
      </w:r>
      <w:r w:rsidR="003B73EF" w:rsidRPr="005C5B44">
        <w:rPr>
          <w:rFonts w:ascii="Times New Roman" w:hAnsi="Times New Roman" w:cs="Times New Roman"/>
        </w:rPr>
        <w:t>SR (</w:t>
      </w:r>
      <w:r w:rsidRPr="005C5B44">
        <w:rPr>
          <w:rFonts w:ascii="Times New Roman" w:hAnsi="Times New Roman" w:cs="Times New Roman"/>
        </w:rPr>
        <w:t xml:space="preserve">A) ................................., </w:t>
      </w:r>
      <w:r w:rsidR="003B73EF" w:rsidRPr="005C5B44">
        <w:rPr>
          <w:rFonts w:ascii="Times New Roman" w:hAnsi="Times New Roman" w:cs="Times New Roman"/>
        </w:rPr>
        <w:t>PORTADOR (</w:t>
      </w:r>
      <w:r w:rsidRPr="005C5B44">
        <w:rPr>
          <w:rFonts w:ascii="Times New Roman" w:hAnsi="Times New Roman" w:cs="Times New Roman"/>
        </w:rPr>
        <w:t>A) DA CARTEIRA DE IDENTIDADE Nº ................ E CPF Nº............................, DECLARA, PARA FINS DO DISPOSTO NO INC. V DO ART. Nº 27 DA LEI Nº 8.666, DE 21 DE JUNHO DE 1993, ACRESCIDO PELA LEI Nº 9.854, DE 27 DE OUTUBRO DE 1999, QUE NÃO EMPREGA MENOR DE DEZOITO ANOS EM TRABALHO NOTURNO, PERIGOSO OU INSALUBRE E NÃO EMPREGA MENOR DE DEZESSEIS ANOS.</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RESSALVA: EMPREGA MENOR, A PARTIR DE QUATORZE ANOS, NA CONDIÇÃO DE APRENDIZ ( )</w:t>
      </w:r>
      <w:r w:rsidRPr="005C5B44">
        <w:rPr>
          <w:rFonts w:ascii="Times New Roman" w:hAnsi="Times New Roman" w:cs="Times New Roman"/>
          <w:vertAlign w:val="superscript"/>
        </w:rPr>
        <w:footnoteReference w:id="1"/>
      </w:r>
      <w:r w:rsidRPr="005C5B44">
        <w:rPr>
          <w:rFonts w:ascii="Times New Roman" w:hAnsi="Times New Roman" w:cs="Times New Roman"/>
        </w:rPr>
        <w:t>.</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(DATA)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(REPRESENTANTE LEGAL)</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keepNext/>
        <w:jc w:val="both"/>
        <w:outlineLvl w:val="5"/>
        <w:rPr>
          <w:rFonts w:ascii="Times New Roman" w:eastAsia="Arial Unicode MS" w:hAnsi="Times New Roman" w:cs="Times New Roman"/>
        </w:rPr>
      </w:pPr>
      <w:r w:rsidRPr="005C5B44">
        <w:rPr>
          <w:rFonts w:ascii="Times New Roman" w:eastAsia="Arial Unicode MS" w:hAnsi="Times New Roman" w:cs="Times New Roman"/>
        </w:rPr>
        <w:t xml:space="preserve"> </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137B72" w:rsidRPr="005C5B44" w:rsidRDefault="00351759" w:rsidP="008B08EE">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 –</w:t>
      </w:r>
      <w:r w:rsidRPr="005C5B44">
        <w:t xml:space="preserve"> </w:t>
      </w:r>
      <w:r w:rsidRPr="005C5B44">
        <w:rPr>
          <w:rStyle w:val="Forte"/>
        </w:rPr>
        <w:t>DECLARAÇÃO DE ELABORAÇÃO INDEPENDENTE DE PROPOSTA</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E0676">
        <w:rPr>
          <w:rFonts w:ascii="Times New Roman" w:hAnsi="Times New Roman" w:cs="Times New Roman"/>
          <w:b/>
        </w:rPr>
        <w:t>004/2021</w:t>
      </w:r>
    </w:p>
    <w:p w:rsidR="00137B72" w:rsidRPr="005C5B44" w:rsidRDefault="00137B72" w:rsidP="008B08EE">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(IDENTIFICAÇÃO COMPLETA DO REPRESENTANTE DA LICITANTE), COMO REPRESENTANTE DEVIDAMENTE CONSTITUÍDO DE (IDENTIFICAÇÃO COMPLETA DA LICITANTE), PARA FINS DO DISPOSTO NO EDITAL DE LICITAÇÃO: </w:t>
      </w:r>
      <w:r w:rsidRPr="005C5B44">
        <w:rPr>
          <w:rFonts w:ascii="Times New Roman" w:hAnsi="Times New Roman" w:cs="Times New Roman"/>
          <w:b/>
        </w:rPr>
        <w:t xml:space="preserve">PREGÃO ELETRÔNICO Nº </w:t>
      </w:r>
      <w:r w:rsidR="004E378F" w:rsidRPr="005C5B44">
        <w:rPr>
          <w:rFonts w:ascii="Times New Roman" w:hAnsi="Times New Roman" w:cs="Times New Roman"/>
          <w:b/>
        </w:rPr>
        <w:t>XXXX/2020-SRP</w:t>
      </w:r>
      <w:r w:rsidRPr="005C5B44">
        <w:rPr>
          <w:rFonts w:ascii="Times New Roman" w:hAnsi="Times New Roman" w:cs="Times New Roman"/>
          <w:b/>
        </w:rPr>
        <w:t xml:space="preserve">, </w:t>
      </w:r>
      <w:r w:rsidRPr="005C5B44">
        <w:rPr>
          <w:rFonts w:ascii="Times New Roman" w:hAnsi="Times New Roman" w:cs="Times New Roman"/>
        </w:rPr>
        <w:t>DECLARA, SOB AS PENAS DA LEI, EM ESPECIAL O ART. 299 DO CÓDIGO PENAL BRASILEIRO, QUE:</w:t>
      </w:r>
    </w:p>
    <w:p w:rsidR="00351759" w:rsidRPr="005C5B44" w:rsidRDefault="00351759" w:rsidP="00351759">
      <w:pPr>
        <w:pStyle w:val="padrao"/>
        <w:autoSpaceDE w:val="0"/>
        <w:spacing w:before="0" w:beforeAutospacing="0" w:after="0" w:afterAutospacing="0"/>
        <w:jc w:val="both"/>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b/>
        </w:rPr>
        <w:t>A)</w:t>
      </w:r>
      <w:r w:rsidRPr="005C5B44">
        <w:rPr>
          <w:rFonts w:ascii="Times New Roman" w:hAnsi="Times New Roman" w:cs="Times New Roman"/>
        </w:rPr>
        <w:t xml:space="preserve"> A PROPOSTA APRESENTADA PARA PARTICIPAR DO </w:t>
      </w:r>
      <w:r w:rsidRPr="005C5B44">
        <w:rPr>
          <w:rFonts w:ascii="Times New Roman" w:hAnsi="Times New Roman" w:cs="Times New Roman"/>
          <w:b/>
        </w:rPr>
        <w:t xml:space="preserve">PREGÃO ELETRÔNICO Nº </w:t>
      </w:r>
      <w:r w:rsidR="001E0676">
        <w:rPr>
          <w:rFonts w:ascii="Times New Roman" w:hAnsi="Times New Roman" w:cs="Times New Roman"/>
          <w:b/>
        </w:rPr>
        <w:t>004/2021</w:t>
      </w:r>
      <w:r w:rsidRPr="005C5B44">
        <w:rPr>
          <w:rFonts w:ascii="Times New Roman" w:hAnsi="Times New Roman" w:cs="Times New Roman"/>
          <w:b/>
        </w:rPr>
        <w:t xml:space="preserve">, </w:t>
      </w:r>
      <w:r w:rsidRPr="005C5B44">
        <w:rPr>
          <w:rFonts w:ascii="Times New Roman" w:hAnsi="Times New Roman" w:cs="Times New Roman"/>
        </w:rPr>
        <w:t xml:space="preserve">FOI ELABORADA DE MANEIRA INDEPENDENTE (PELO LICITANTE), E O CONTEÚDO DA PROPOSTA NÃO FOI, NO TODO OU EM PARTE, DIRETA OU INDIRETAMENTE, INFORMADO, DISCUTIDO OU RECEBIDO DE QUALQUER OUTRO PARTICIPANTE POTENCIAL OU DE FATO DO </w:t>
      </w:r>
      <w:r w:rsidRPr="005C5B44">
        <w:rPr>
          <w:rFonts w:ascii="Times New Roman" w:hAnsi="Times New Roman" w:cs="Times New Roman"/>
          <w:b/>
        </w:rPr>
        <w:t xml:space="preserve">PREGÃO ELETRÔNICO Nº </w:t>
      </w:r>
      <w:r w:rsidR="001E0676">
        <w:rPr>
          <w:rFonts w:ascii="Times New Roman" w:hAnsi="Times New Roman" w:cs="Times New Roman"/>
          <w:b/>
        </w:rPr>
        <w:t>004/2021</w:t>
      </w:r>
      <w:r w:rsidRPr="005C5B44">
        <w:rPr>
          <w:rFonts w:ascii="Times New Roman" w:hAnsi="Times New Roman" w:cs="Times New Roman"/>
          <w:b/>
        </w:rPr>
        <w:t xml:space="preserve">, </w:t>
      </w:r>
      <w:r w:rsidRPr="005C5B44">
        <w:rPr>
          <w:rFonts w:ascii="Times New Roman" w:hAnsi="Times New Roman" w:cs="Times New Roman"/>
        </w:rPr>
        <w:t>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B)</w:t>
      </w:r>
      <w:r w:rsidRPr="005C5B44">
        <w:t xml:space="preserve"> A INTENÇÃO DE APRESENTAR A PROPOSTA ELABORADA PARA PARTICIPAR DO </w:t>
      </w:r>
      <w:r w:rsidRPr="005C5B44">
        <w:rPr>
          <w:b/>
        </w:rPr>
        <w:t xml:space="preserve">PREGÃO ELETRÔNICO Nº </w:t>
      </w:r>
      <w:r w:rsidR="001E0676">
        <w:rPr>
          <w:b/>
        </w:rPr>
        <w:t>004/2021</w:t>
      </w:r>
      <w:r w:rsidRPr="005C5B44">
        <w:t xml:space="preserve"> NÃO FOI INFORMADA, DISCUTIDA OU RECEBIDA DE QUALQUER OUTRO PARTICIPANTE POTENCIAL OU DE FATO DO </w:t>
      </w:r>
      <w:r w:rsidRPr="005C5B44">
        <w:rPr>
          <w:b/>
        </w:rPr>
        <w:t xml:space="preserve">PREGÃO ELETRÔNICO Nº </w:t>
      </w:r>
      <w:r w:rsidR="001E0676">
        <w:rPr>
          <w:b/>
        </w:rPr>
        <w:t>004/2021</w:t>
      </w:r>
      <w:r w:rsidRPr="005C5B44">
        <w:t>, 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C)</w:t>
      </w:r>
      <w:r w:rsidRPr="005C5B44">
        <w:t xml:space="preserve"> QUE NÃO TENTOU, POR QUALQUER MEIO OU POR QUALQUER PESSOA, INFLUIR NA DECISÃO DE QUALQUER OUTRO PARTICIPANTE POTENCIAL OU DE FATO DO </w:t>
      </w:r>
      <w:r w:rsidRPr="005C5B44">
        <w:rPr>
          <w:b/>
        </w:rPr>
        <w:t xml:space="preserve">PREGÃO ELETRÔNICO Nº </w:t>
      </w:r>
      <w:r w:rsidR="001E0676">
        <w:rPr>
          <w:b/>
        </w:rPr>
        <w:t>004/2021</w:t>
      </w:r>
      <w:r w:rsidRPr="005C5B44">
        <w:rPr>
          <w:b/>
        </w:rPr>
        <w:t xml:space="preserve"> </w:t>
      </w:r>
      <w:r w:rsidRPr="005C5B44">
        <w:t>QUANTO A PARTICIPAR OU NÃO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D)</w:t>
      </w:r>
      <w:r w:rsidRPr="005C5B44">
        <w:t xml:space="preserve"> QUE O CONTEÚDO DA PROPOSTA APRESENTADA PARA PARTICIPAR DO </w:t>
      </w:r>
      <w:r w:rsidRPr="005C5B44">
        <w:rPr>
          <w:b/>
        </w:rPr>
        <w:t xml:space="preserve">PREGÃO ELETRÔNICO Nº </w:t>
      </w:r>
      <w:r w:rsidR="001E0676">
        <w:rPr>
          <w:b/>
        </w:rPr>
        <w:t>004/2021</w:t>
      </w:r>
      <w:r w:rsidRPr="005C5B44">
        <w:t xml:space="preserve"> NÃO SERÁ, NO TODO OU EM PARTE, DIRETA OU INDIRETAMENTE, COMUNICADO OU DISCUTIDO COM QUALQUER OUTRO PARTICIPANTE POTENCIAL OU DE FATO DO </w:t>
      </w:r>
      <w:r w:rsidRPr="005C5B44">
        <w:rPr>
          <w:b/>
        </w:rPr>
        <w:t xml:space="preserve">PREGÃO ELETRÔNICO Nº </w:t>
      </w:r>
      <w:r w:rsidR="001E0676">
        <w:rPr>
          <w:b/>
        </w:rPr>
        <w:t>004/2021</w:t>
      </w:r>
      <w:r w:rsidRPr="005C5B44">
        <w:rPr>
          <w:b/>
        </w:rPr>
        <w:t xml:space="preserve"> </w:t>
      </w:r>
      <w:r w:rsidRPr="005C5B44">
        <w:t>ANTES DA ADJUDICAÇÃO DO OBJETO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E)</w:t>
      </w:r>
      <w:r w:rsidRPr="005C5B44">
        <w:t xml:space="preserve"> QUE O CONTEÚDO DA PROPOSTA APRESENTADA PARA PARTICIPAR DO </w:t>
      </w:r>
      <w:r w:rsidRPr="005C5B44">
        <w:rPr>
          <w:b/>
        </w:rPr>
        <w:t xml:space="preserve">PREGÃO ELETRÔNICO Nº </w:t>
      </w:r>
      <w:r w:rsidR="001E0676">
        <w:rPr>
          <w:b/>
        </w:rPr>
        <w:t>004/2021</w:t>
      </w:r>
      <w:r w:rsidRPr="005C5B44">
        <w:t xml:space="preserve"> NÃO FOI, NO TODO OU EM PARTE, DIRETA OU INDIRETAMENTE, INFORMADO, DISCUTIDO OU RECEBIDO DE QUALQUER INTEGRANTE DO MUNICÍPIO DE </w:t>
      </w:r>
      <w:r w:rsidR="00420CA0">
        <w:t>ARROIO DO MEIO</w:t>
      </w:r>
      <w:r w:rsidR="00FA7D80" w:rsidRPr="005C5B44">
        <w:t>/</w:t>
      </w:r>
      <w:r w:rsidR="00420CA0">
        <w:t>RS</w:t>
      </w:r>
      <w:r w:rsidRPr="005C5B44">
        <w:t xml:space="preserve">, ANTES DA ABERTURA OFICIAL DAS PROPOSTAS; E </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F)</w:t>
      </w:r>
      <w:r w:rsidRPr="005C5B44">
        <w:t xml:space="preserve"> QUE ESTÁ PLENAMENTE CIENTE DO TEOR E DA EXTENSÃO DESTA DECLARAÇÃO E QUE DETÉM PLENOS PODERES E INFORMAÇÕES PARA FIRMÁ-LA.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right"/>
        <w:rPr>
          <w:rFonts w:ascii="Times New Roman" w:hAnsi="Times New Roman" w:cs="Times New Roman"/>
        </w:rPr>
      </w:pPr>
    </w:p>
    <w:p w:rsidR="00351759"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4C70CE" w:rsidRDefault="004C70CE"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Pr="005C5B44" w:rsidRDefault="00D30337" w:rsidP="00351759">
      <w:pPr>
        <w:jc w:val="center"/>
        <w:rPr>
          <w:rFonts w:ascii="Times New Roman" w:hAnsi="Times New Roman" w:cs="Times New Roman"/>
        </w:rPr>
      </w:pPr>
    </w:p>
    <w:p w:rsidR="00351759" w:rsidRPr="005C5B44" w:rsidRDefault="00351759" w:rsidP="00351759">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VI – </w:t>
      </w:r>
      <w:r w:rsidRPr="005C5B44">
        <w:rPr>
          <w:rFonts w:ascii="Times New Roman" w:eastAsia="MS Mincho" w:hAnsi="Times New Roman" w:cs="Times New Roman"/>
          <w:b/>
        </w:rPr>
        <w:t>DECLARAÇÃO</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IDONEIDADE</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1E0676">
        <w:rPr>
          <w:rFonts w:ascii="Times New Roman" w:hAnsi="Times New Roman" w:cs="Times New Roman"/>
          <w:b/>
        </w:rPr>
        <w:t>004/2021</w:t>
      </w:r>
    </w:p>
    <w:p w:rsidR="00351759" w:rsidRPr="005C5B44" w:rsidRDefault="00351759" w:rsidP="00351759">
      <w:pPr>
        <w:pStyle w:val="Ttulo10"/>
        <w:spacing w:before="0" w:after="0"/>
        <w:jc w:val="both"/>
        <w:rPr>
          <w:rFonts w:ascii="Times New Roman" w:eastAsia="MS Mincho" w:hAnsi="Times New Roman" w:cs="Times New Roman"/>
          <w:b/>
          <w:color w:val="auto"/>
          <w:sz w:val="24"/>
          <w:szCs w:val="24"/>
          <w:u w:val="single"/>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r w:rsidRPr="005C5B44">
        <w:rPr>
          <w:rFonts w:ascii="Times New Roman" w:eastAsia="MS Mincho" w:hAnsi="Times New Roman" w:cs="Times New Roman"/>
        </w:rPr>
        <w:t>À</w:t>
      </w:r>
    </w:p>
    <w:p w:rsidR="00351759" w:rsidRPr="005C5B44" w:rsidRDefault="00351759" w:rsidP="00351759">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420CA0">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420CA0">
        <w:rPr>
          <w:rFonts w:ascii="Times New Roman" w:eastAsia="MS Mincho" w:hAnsi="Times New Roman" w:cs="Times New Roman"/>
          <w:b/>
        </w:rPr>
        <w:t>RS</w:t>
      </w:r>
    </w:p>
    <w:p w:rsidR="00351759" w:rsidRPr="005C5B44" w:rsidRDefault="00351759" w:rsidP="00351759">
      <w:pPr>
        <w:pStyle w:val="Cabealho"/>
        <w:jc w:val="both"/>
        <w:rPr>
          <w:rFonts w:ascii="Times New Roman" w:hAnsi="Times New Roman" w:cs="Times New Roman"/>
        </w:rPr>
      </w:pPr>
      <w:r w:rsidRPr="005C5B44">
        <w:rPr>
          <w:rFonts w:ascii="Times New Roman" w:eastAsia="MS Mincho" w:hAnsi="Times New Roman" w:cs="Times New Roman"/>
        </w:rPr>
        <w:t xml:space="preserve">AO PREGOEIRO / EQUIPE DE APOIO </w:t>
      </w:r>
    </w:p>
    <w:p w:rsidR="00351759" w:rsidRPr="005C5B44" w:rsidRDefault="00351759" w:rsidP="00351759">
      <w:pPr>
        <w:pStyle w:val="Cabealho"/>
        <w:jc w:val="both"/>
        <w:rPr>
          <w:rFonts w:ascii="Times New Roman" w:hAnsi="Times New Roman" w:cs="Times New Roman"/>
        </w:rPr>
      </w:pPr>
    </w:p>
    <w:p w:rsidR="00351759" w:rsidRPr="005C5B44" w:rsidRDefault="00351759" w:rsidP="00351759">
      <w:pPr>
        <w:pStyle w:val="Cabealho"/>
        <w:jc w:val="both"/>
        <w:rPr>
          <w:rFonts w:ascii="Times New Roman" w:eastAsia="MS Mincho" w:hAnsi="Times New Roman" w:cs="Times New Roman"/>
        </w:rPr>
      </w:pPr>
    </w:p>
    <w:p w:rsidR="00351759" w:rsidRPr="005C5B44" w:rsidRDefault="00351759" w:rsidP="00351759">
      <w:pPr>
        <w:jc w:val="both"/>
        <w:rPr>
          <w:rFonts w:ascii="Times New Roman" w:eastAsia="Arial" w:hAnsi="Times New Roman" w:cs="Times New Roman"/>
        </w:rPr>
      </w:pPr>
      <w:r w:rsidRPr="005C5B44">
        <w:rPr>
          <w:rFonts w:ascii="Times New Roman" w:eastAsia="MS Mincho"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EMPRESA</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INSCRITA</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w:t>
      </w:r>
      <w:r w:rsidRPr="005C5B44">
        <w:rPr>
          <w:rFonts w:ascii="Times New Roman" w:eastAsia="Arial" w:hAnsi="Times New Roman" w:cs="Times New Roman"/>
        </w:rPr>
        <w:t xml:space="preserve"> </w:t>
      </w:r>
      <w:r w:rsidRPr="005C5B44">
        <w:rPr>
          <w:rFonts w:ascii="Times New Roman" w:hAnsi="Times New Roman" w:cs="Times New Roman"/>
        </w:rPr>
        <w:t>INTERMÉDIO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SEU</w:t>
      </w:r>
      <w:r w:rsidRPr="005C5B44">
        <w:rPr>
          <w:rFonts w:ascii="Times New Roman" w:eastAsia="Arial" w:hAnsi="Times New Roman" w:cs="Times New Roman"/>
        </w:rPr>
        <w:t xml:space="preserve"> </w:t>
      </w:r>
      <w:r w:rsidRPr="005C5B44">
        <w:rPr>
          <w:rFonts w:ascii="Times New Roman" w:hAnsi="Times New Roman" w:cs="Times New Roman"/>
        </w:rPr>
        <w:t>REPRESENTANTE</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SR.....................................,</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CARTEIRA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IDENTIDADE</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CPF</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MUNICÍPIO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00FA7D80" w:rsidRPr="005C5B44">
        <w:rPr>
          <w:rFonts w:ascii="Times New Roman" w:hAnsi="Times New Roman" w:cs="Times New Roman"/>
        </w:rPr>
        <w:t>_______________/UF</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OUTRA</w:t>
      </w:r>
      <w:r w:rsidRPr="005C5B44">
        <w:rPr>
          <w:rFonts w:ascii="Times New Roman" w:eastAsia="Arial" w:hAnsi="Times New Roman" w:cs="Times New Roman"/>
        </w:rPr>
        <w:t xml:space="preserve"> </w:t>
      </w:r>
      <w:r w:rsidRPr="005C5B44">
        <w:rPr>
          <w:rFonts w:ascii="Times New Roman" w:hAnsi="Times New Roman" w:cs="Times New Roman"/>
        </w:rPr>
        <w:t>ENTIDADE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DIRETA</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INDIRETA,</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ÂMBITO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r w:rsidRPr="005C5B44">
        <w:rPr>
          <w:rFonts w:ascii="Times New Roman" w:hAnsi="Times New Roman" w:cs="Times New Roman"/>
        </w:rPr>
        <w:t>SUSPENSÃO</w:t>
      </w:r>
      <w:r w:rsidRPr="005C5B44">
        <w:rPr>
          <w:rFonts w:ascii="Times New Roman" w:eastAsia="Arial" w:hAnsi="Times New Roman" w:cs="Times New Roman"/>
        </w:rPr>
        <w:t xml:space="preserve"> </w:t>
      </w:r>
      <w:r w:rsidRPr="005C5B44">
        <w:rPr>
          <w:rFonts w:ascii="Times New Roman" w:hAnsi="Times New Roman" w:cs="Times New Roman"/>
        </w:rPr>
        <w:t>TEMPORÁRIA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PARTICIPAÇÃO</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LICITAÇÃO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IMPEDIMENTO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ASSIM</w:t>
      </w:r>
      <w:r w:rsidRPr="005C5B44">
        <w:rPr>
          <w:rFonts w:ascii="Times New Roman" w:eastAsia="Arial" w:hAnsi="Times New Roman" w:cs="Times New Roman"/>
        </w:rPr>
        <w:t xml:space="preserve"> </w:t>
      </w:r>
      <w:r w:rsidRPr="005C5B44">
        <w:rPr>
          <w:rFonts w:ascii="Times New Roman" w:hAnsi="Times New Roman" w:cs="Times New Roman"/>
        </w:rPr>
        <w:t>COMO</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DECLARAÇÃO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INIDONEIDADE</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LICITAR</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202</w:t>
      </w:r>
      <w:r w:rsidR="00186EA4">
        <w:rPr>
          <w:color w:val="auto"/>
          <w:sz w:val="24"/>
          <w:szCs w:val="24"/>
        </w:rPr>
        <w:t>1</w:t>
      </w:r>
      <w:r w:rsidRPr="005C5B44">
        <w:rPr>
          <w:color w:val="auto"/>
          <w:sz w:val="24"/>
          <w:szCs w:val="24"/>
        </w:rPr>
        <w:t>.</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center"/>
        <w:rPr>
          <w:rFonts w:ascii="Times New Roman" w:eastAsia="Calibri"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Default="00351759"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VII –</w:t>
      </w:r>
      <w:r w:rsidRPr="005C5B44">
        <w:t xml:space="preserve"> </w:t>
      </w:r>
      <w:r w:rsidRPr="005C5B44">
        <w:rPr>
          <w:rStyle w:val="Forte"/>
        </w:rPr>
        <w:t>DECLARAÇÃO DE CUMPRIMENTO DOS REQUISITOS DE 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1E0676">
        <w:rPr>
          <w:rFonts w:ascii="Times New Roman" w:hAnsi="Times New Roman" w:cs="Times New Roman"/>
          <w:b/>
        </w:rPr>
        <w:t>004/2021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rPr>
        <w:t xml:space="preserve">A ...........................................................(RAZÃO SOCIAL DA EMPRESA), CNPJ Nº........................., LOCALIZADA À ..........................................., DECLARA, EM CONFORMIDADE COM A LEI Nº 10.520/02, QUE CUMPRE TODOS OS REQUISITOS PARA HABILITAÇÃO PARA ESTE CERTAME LICITATÓRIO NA </w:t>
      </w:r>
      <w:r w:rsidRPr="005C5B44">
        <w:rPr>
          <w:rFonts w:ascii="Times New Roman" w:hAnsi="Times New Roman" w:cs="Times New Roman"/>
          <w:b/>
        </w:rPr>
        <w:t xml:space="preserve">PREFEITURA MUNICIPAL DE </w:t>
      </w:r>
      <w:r w:rsidR="00420CA0">
        <w:rPr>
          <w:rFonts w:ascii="Times New Roman" w:hAnsi="Times New Roman" w:cs="Times New Roman"/>
          <w:b/>
        </w:rPr>
        <w:t>ARROIO DO MEIO</w:t>
      </w:r>
      <w:r w:rsidR="00FA7D80" w:rsidRPr="005C5B44">
        <w:rPr>
          <w:rFonts w:ascii="Times New Roman" w:hAnsi="Times New Roman" w:cs="Times New Roman"/>
          <w:b/>
        </w:rPr>
        <w:t>/</w:t>
      </w:r>
      <w:r w:rsidR="00420CA0">
        <w:rPr>
          <w:rFonts w:ascii="Times New Roman" w:hAnsi="Times New Roman" w:cs="Times New Roman"/>
          <w:b/>
        </w:rPr>
        <w:t>RS</w:t>
      </w:r>
      <w:r w:rsidRPr="005C5B44">
        <w:rPr>
          <w:rFonts w:ascii="Times New Roman" w:hAnsi="Times New Roman" w:cs="Times New Roman"/>
          <w:b/>
        </w:rPr>
        <w:t xml:space="preserve"> </w:t>
      </w:r>
      <w:r w:rsidRPr="005C5B44">
        <w:rPr>
          <w:rFonts w:ascii="Times New Roman" w:hAnsi="Times New Roman" w:cs="Times New Roman"/>
        </w:rPr>
        <w:t xml:space="preserve">– </w:t>
      </w:r>
      <w:r w:rsidRPr="005C5B44">
        <w:rPr>
          <w:rFonts w:ascii="Times New Roman" w:hAnsi="Times New Roman" w:cs="Times New Roman"/>
          <w:b/>
        </w:rPr>
        <w:t xml:space="preserve">PREGÃO ELETRÔNICO Nº </w:t>
      </w:r>
      <w:r w:rsidR="001E0676">
        <w:rPr>
          <w:rFonts w:ascii="Times New Roman" w:hAnsi="Times New Roman" w:cs="Times New Roman"/>
          <w:b/>
        </w:rPr>
        <w:t>004/2021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_______________________________</w:t>
      </w: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 </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sidR="004C70CE">
        <w:rPr>
          <w:rFonts w:ascii="Times New Roman" w:hAnsi="Times New Roman" w:cs="Times New Roman"/>
          <w:b/>
        </w:rPr>
        <w:t>VII</w:t>
      </w:r>
      <w:r w:rsidR="007C5BCA" w:rsidRPr="005C5B44">
        <w:rPr>
          <w:rFonts w:ascii="Times New Roman" w:hAnsi="Times New Roman" w:cs="Times New Roman"/>
          <w:b/>
        </w:rPr>
        <w:t>I</w:t>
      </w:r>
      <w:r w:rsidRPr="005C5B44">
        <w:rPr>
          <w:rFonts w:ascii="Times New Roman" w:hAnsi="Times New Roman" w:cs="Times New Roman"/>
          <w:b/>
        </w:rPr>
        <w:t xml:space="preserve"> – </w:t>
      </w:r>
      <w:r w:rsidR="001B114E" w:rsidRPr="005C5B44">
        <w:rPr>
          <w:rFonts w:ascii="Times New Roman" w:hAnsi="Times New Roman" w:cs="Times New Roman"/>
          <w:b/>
        </w:rPr>
        <w:t>MINUTA DO CONTRATO Nº ___/20</w:t>
      </w:r>
      <w:r w:rsidR="004C70CE">
        <w:rPr>
          <w:rFonts w:ascii="Times New Roman" w:hAnsi="Times New Roman" w:cs="Times New Roman"/>
          <w:b/>
        </w:rPr>
        <w:t>21</w:t>
      </w:r>
    </w:p>
    <w:p w:rsidR="00137B72" w:rsidRPr="005C5B44" w:rsidRDefault="00137B72" w:rsidP="008B08EE">
      <w:pPr>
        <w:jc w:val="both"/>
        <w:rPr>
          <w:rFonts w:ascii="Times New Roman" w:hAnsi="Times New Roman" w:cs="Times New Roman"/>
          <w:b/>
        </w:rPr>
      </w:pPr>
    </w:p>
    <w:p w:rsidR="001B114E" w:rsidRPr="005C5B44" w:rsidRDefault="001B114E" w:rsidP="008B08EE">
      <w:pPr>
        <w:ind w:right="-17"/>
        <w:jc w:val="center"/>
        <w:rPr>
          <w:rFonts w:ascii="Times New Roman" w:hAnsi="Times New Roman" w:cs="Times New Roman"/>
          <w:b/>
        </w:rPr>
      </w:pPr>
    </w:p>
    <w:p w:rsidR="001B114E" w:rsidRPr="005C5B44" w:rsidRDefault="001B114E" w:rsidP="008B08EE">
      <w:pPr>
        <w:ind w:left="3969" w:right="-17"/>
        <w:jc w:val="both"/>
        <w:rPr>
          <w:rFonts w:ascii="Times New Roman" w:hAnsi="Times New Roman" w:cs="Times New Roman"/>
          <w:b/>
          <w:color w:val="FF0000"/>
        </w:rPr>
      </w:pPr>
      <w:r w:rsidRPr="005C5B44">
        <w:rPr>
          <w:rFonts w:ascii="Times New Roman" w:hAnsi="Times New Roman" w:cs="Times New Roman"/>
          <w:b/>
        </w:rPr>
        <w:t xml:space="preserve">CONTRATO DE COMPRA Nº </w:t>
      </w:r>
      <w:r w:rsidRPr="005C5B44">
        <w:rPr>
          <w:rFonts w:ascii="Times New Roman" w:hAnsi="Times New Roman" w:cs="Times New Roman"/>
          <w:b/>
          <w:color w:val="FF0000"/>
        </w:rPr>
        <w:t>......../....</w:t>
      </w:r>
      <w:r w:rsidRPr="005C5B44">
        <w:rPr>
          <w:rFonts w:ascii="Times New Roman" w:hAnsi="Times New Roman" w:cs="Times New Roman"/>
          <w:b/>
        </w:rPr>
        <w:t>, QUE FAZEM ENTRE SI O(A).</w:t>
      </w:r>
      <w:r w:rsidRPr="005C5B44">
        <w:rPr>
          <w:rFonts w:ascii="Times New Roman" w:hAnsi="Times New Roman" w:cs="Times New Roman"/>
          <w:b/>
          <w:color w:val="FF0000"/>
        </w:rPr>
        <w:t>.........................................................</w:t>
      </w:r>
      <w:r w:rsidRPr="005C5B44">
        <w:rPr>
          <w:rFonts w:ascii="Times New Roman" w:hAnsi="Times New Roman" w:cs="Times New Roman"/>
          <w:b/>
        </w:rPr>
        <w:t xml:space="preserve"> E A EMPRESA </w:t>
      </w:r>
      <w:r w:rsidRPr="005C5B44">
        <w:rPr>
          <w:rFonts w:ascii="Times New Roman" w:hAnsi="Times New Roman" w:cs="Times New Roman"/>
          <w:b/>
          <w:color w:val="FF0000"/>
        </w:rPr>
        <w:t xml:space="preserve">.............................................................  </w:t>
      </w:r>
    </w:p>
    <w:p w:rsidR="001B114E" w:rsidRPr="005C5B44" w:rsidRDefault="001B114E" w:rsidP="008B08EE">
      <w:pPr>
        <w:ind w:right="-15"/>
        <w:jc w:val="both"/>
        <w:rPr>
          <w:rFonts w:ascii="Times New Roman" w:hAnsi="Times New Roman" w:cs="Times New Roman"/>
          <w:b/>
          <w:color w:val="FF0000"/>
        </w:rPr>
      </w:pPr>
    </w:p>
    <w:p w:rsidR="001B114E" w:rsidRPr="005C5B44" w:rsidRDefault="001B114E" w:rsidP="008B08EE">
      <w:pPr>
        <w:pStyle w:val="NormalWeb"/>
        <w:spacing w:before="0" w:beforeAutospacing="0" w:after="0" w:afterAutospacing="0"/>
        <w:jc w:val="both"/>
      </w:pPr>
      <w:r w:rsidRPr="005C5B44">
        <w:t xml:space="preserve">A </w:t>
      </w:r>
      <w:r w:rsidR="00DF3DBD" w:rsidRPr="005C5B44">
        <w:t xml:space="preserve">PREFEITURA MUNICIPAL DE </w:t>
      </w:r>
      <w:r w:rsidR="000E7B9F">
        <w:t>ARROIO DO MEIO, RS,</w:t>
      </w:r>
      <w:r w:rsidRPr="005C5B44">
        <w:t xml:space="preserve"> com sede </w:t>
      </w:r>
      <w:r w:rsidR="005101BC">
        <w:t>na Rua Monsenhor Jacob Seger, 186, Bairro Centro</w:t>
      </w:r>
      <w:r w:rsidRPr="005C5B44">
        <w:t xml:space="preserve">, na cidade de </w:t>
      </w:r>
      <w:r w:rsidR="005101BC">
        <w:t>Arroio do Meio, RS</w:t>
      </w:r>
      <w:r w:rsidRPr="005C5B44">
        <w:t xml:space="preserve">, inscrito no CNPJ sob o nº </w:t>
      </w:r>
      <w:r w:rsidR="005101BC">
        <w:t>87.297.271/0001-39</w:t>
      </w:r>
      <w:r w:rsidRPr="005C5B44">
        <w:t>, neste ato representado pelo</w:t>
      </w:r>
      <w:r w:rsidR="00DF3DBD" w:rsidRPr="005C5B44">
        <w:t xml:space="preserve"> PREFEITO MUNICIPAL, Sr.</w:t>
      </w:r>
      <w:r w:rsidR="005101BC">
        <w:t xml:space="preserve"> </w:t>
      </w:r>
      <w:r w:rsidR="004C70CE" w:rsidRPr="00EB38B7">
        <w:t>DANILO JOSÉ BRUXEL, CPF nº 367.431.</w:t>
      </w:r>
      <w:r w:rsidR="00EB1B06">
        <w:t>780</w:t>
      </w:r>
      <w:r w:rsidR="004C70CE" w:rsidRPr="00EB38B7">
        <w:t>-04</w:t>
      </w:r>
      <w:r w:rsidRPr="005C5B44">
        <w:t xml:space="preserve">, doravante denominada CONTRATANTE, e o(a) </w:t>
      </w:r>
      <w:r w:rsidRPr="005C5B44">
        <w:rPr>
          <w:color w:val="FF0000"/>
        </w:rPr>
        <w:t>..............................</w:t>
      </w:r>
      <w:r w:rsidRPr="005C5B44">
        <w:t xml:space="preserve"> inscrito(a) no CNPJ/MF sob o nº </w:t>
      </w:r>
      <w:r w:rsidRPr="005C5B44">
        <w:rPr>
          <w:color w:val="FF0000"/>
        </w:rPr>
        <w:t>............................</w:t>
      </w:r>
      <w:r w:rsidRPr="005C5B44">
        <w:t xml:space="preserve">, sediado(a) na </w:t>
      </w:r>
      <w:r w:rsidRPr="005C5B44">
        <w:rPr>
          <w:color w:val="FF0000"/>
        </w:rPr>
        <w:t>...................................</w:t>
      </w:r>
      <w:r w:rsidRPr="005C5B44">
        <w:t xml:space="preserve">, em </w:t>
      </w:r>
      <w:r w:rsidRPr="005C5B44">
        <w:rPr>
          <w:color w:val="FF0000"/>
        </w:rPr>
        <w:t>.............................</w:t>
      </w:r>
      <w:r w:rsidRPr="005C5B44">
        <w:t xml:space="preserve"> doravante designada CONTRATADA, neste ato representada pelo(a) Sr.(a) </w:t>
      </w:r>
      <w:r w:rsidRPr="005C5B44">
        <w:rPr>
          <w:color w:val="FF0000"/>
        </w:rPr>
        <w:t>.....................</w:t>
      </w:r>
      <w:r w:rsidRPr="005C5B44">
        <w:t>, portador(a) d</w:t>
      </w:r>
      <w:r w:rsidR="005101BC">
        <w:t xml:space="preserve">o </w:t>
      </w:r>
      <w:r w:rsidRPr="005C5B44">
        <w:t xml:space="preserve">CPF nº </w:t>
      </w:r>
      <w:r w:rsidRPr="005C5B44">
        <w:rPr>
          <w:color w:val="FF0000"/>
        </w:rPr>
        <w:t>.........................</w:t>
      </w:r>
      <w:r w:rsidRPr="005C5B44">
        <w:t xml:space="preserve">, em observância às disposições da Lei nº 8.666, de 21 de junho de 1993, da Lei nº 10.520, de 17 de julho de 2002 e na Lei nº 8.078, de 1990 - Código de Defesa do Consumidor, do Decreto nº 7.892, de 23 de janeiro de 2013, resolvem celebrar o presente Contrato, decorrente do Pregão </w:t>
      </w:r>
      <w:r w:rsidR="005101BC">
        <w:t xml:space="preserve">Eletrônico </w:t>
      </w:r>
      <w:r w:rsidRPr="005C5B44">
        <w:t xml:space="preserve">nº </w:t>
      </w:r>
      <w:r w:rsidR="001E0676">
        <w:t>004/2021</w:t>
      </w:r>
      <w:r w:rsidRPr="005C5B44">
        <w:t>,  mediante as cláusulas e condições a seguir enunciadas.</w:t>
      </w:r>
    </w:p>
    <w:p w:rsidR="001B114E" w:rsidRPr="005C5B44" w:rsidRDefault="001B114E" w:rsidP="008B08EE">
      <w:pPr>
        <w:pStyle w:val="NormalWeb"/>
        <w:spacing w:before="0" w:beforeAutospacing="0" w:after="0" w:afterAutospacing="0"/>
        <w:jc w:val="both"/>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PRIMEIRA – OBJETO</w:t>
      </w:r>
      <w:r w:rsidR="00092C25" w:rsidRPr="005C5B44">
        <w:rPr>
          <w:rFonts w:ascii="Times New Roman" w:hAnsi="Times New Roman" w:cs="Times New Roman"/>
          <w:color w:val="auto"/>
          <w:sz w:val="24"/>
          <w:szCs w:val="24"/>
        </w:rPr>
        <w:t>.</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 xml:space="preserve">O objeto do presente Contrato é a </w:t>
      </w:r>
      <w:r w:rsidRPr="008E6817">
        <w:rPr>
          <w:rFonts w:ascii="Times New Roman" w:hAnsi="Times New Roman" w:cs="Times New Roman"/>
          <w:b w:val="0"/>
          <w:color w:val="000000"/>
          <w:sz w:val="24"/>
          <w:szCs w:val="24"/>
          <w:shd w:val="clear" w:color="auto" w:fill="FFFFFF" w:themeFill="background1"/>
        </w:rPr>
        <w:t xml:space="preserve">aquisição </w:t>
      </w:r>
      <w:r w:rsidR="008E6817">
        <w:rPr>
          <w:rFonts w:ascii="Times New Roman" w:hAnsi="Times New Roman" w:cs="Times New Roman"/>
          <w:b w:val="0"/>
          <w:color w:val="000000"/>
          <w:sz w:val="24"/>
          <w:szCs w:val="24"/>
          <w:shd w:val="clear" w:color="auto" w:fill="FFFFFF" w:themeFill="background1"/>
        </w:rPr>
        <w:t xml:space="preserve">de </w:t>
      </w:r>
      <w:r w:rsidR="006B3093">
        <w:rPr>
          <w:rFonts w:ascii="Times New Roman" w:hAnsi="Times New Roman" w:cs="Times New Roman"/>
          <w:b w:val="0"/>
          <w:color w:val="000000"/>
          <w:sz w:val="24"/>
          <w:szCs w:val="24"/>
          <w:shd w:val="clear" w:color="auto" w:fill="FFFFFF" w:themeFill="background1"/>
        </w:rPr>
        <w:t>container</w:t>
      </w:r>
      <w:r w:rsidRPr="008E6817">
        <w:rPr>
          <w:rFonts w:ascii="Times New Roman" w:hAnsi="Times New Roman" w:cs="Times New Roman"/>
          <w:b w:val="0"/>
          <w:color w:val="000000" w:themeColor="text1"/>
          <w:sz w:val="24"/>
          <w:szCs w:val="24"/>
        </w:rPr>
        <w:t>,</w:t>
      </w:r>
      <w:r w:rsidRPr="005C5B44">
        <w:rPr>
          <w:rFonts w:ascii="Times New Roman" w:hAnsi="Times New Roman" w:cs="Times New Roman"/>
          <w:b w:val="0"/>
          <w:color w:val="000000"/>
          <w:sz w:val="24"/>
          <w:szCs w:val="24"/>
        </w:rPr>
        <w:t xml:space="preserve"> conforme </w:t>
      </w:r>
      <w:r w:rsidR="003B73EF" w:rsidRPr="005C5B44">
        <w:rPr>
          <w:rFonts w:ascii="Times New Roman" w:hAnsi="Times New Roman" w:cs="Times New Roman"/>
          <w:b w:val="0"/>
          <w:color w:val="000000"/>
          <w:sz w:val="24"/>
          <w:szCs w:val="24"/>
        </w:rPr>
        <w:t>especificações estabelecidas</w:t>
      </w:r>
      <w:r w:rsidRPr="005C5B44">
        <w:rPr>
          <w:rFonts w:ascii="Times New Roman" w:hAnsi="Times New Roman" w:cs="Times New Roman"/>
          <w:b w:val="0"/>
          <w:color w:val="000000"/>
          <w:sz w:val="24"/>
          <w:szCs w:val="24"/>
        </w:rPr>
        <w:t xml:space="preserve"> no Termo </w:t>
      </w:r>
      <w:r w:rsidR="00092C25" w:rsidRPr="005C5B44">
        <w:rPr>
          <w:rFonts w:ascii="Times New Roman" w:hAnsi="Times New Roman" w:cs="Times New Roman"/>
          <w:b w:val="0"/>
          <w:color w:val="000000"/>
          <w:sz w:val="24"/>
          <w:szCs w:val="24"/>
        </w:rPr>
        <w:t>de Referência, anexo do Edital.</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Este Contrato vincula-se ao Edital do Pregão, identificado no preâmbulo e à proposta vencedora, independentemente de transcrição.</w:t>
      </w:r>
    </w:p>
    <w:p w:rsidR="001B114E"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Discriminação do objeto:</w:t>
      </w:r>
    </w:p>
    <w:tbl>
      <w:tblPr>
        <w:tblW w:w="5017" w:type="pct"/>
        <w:tblLayout w:type="fixed"/>
        <w:tblCellMar>
          <w:left w:w="70" w:type="dxa"/>
          <w:right w:w="70" w:type="dxa"/>
        </w:tblCellMar>
        <w:tblLook w:val="04A0" w:firstRow="1" w:lastRow="0" w:firstColumn="1" w:lastColumn="0" w:noHBand="0" w:noVBand="1"/>
      </w:tblPr>
      <w:tblGrid>
        <w:gridCol w:w="704"/>
        <w:gridCol w:w="709"/>
        <w:gridCol w:w="6521"/>
        <w:gridCol w:w="1727"/>
      </w:tblGrid>
      <w:tr w:rsidR="00117B59" w:rsidRPr="00993E6B" w:rsidTr="001E0676">
        <w:trPr>
          <w:trHeight w:val="170"/>
        </w:trPr>
        <w:tc>
          <w:tcPr>
            <w:tcW w:w="364"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117B59" w:rsidRPr="00993E6B" w:rsidRDefault="00117B59" w:rsidP="001E0676">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ITEM</w:t>
            </w:r>
          </w:p>
        </w:tc>
        <w:tc>
          <w:tcPr>
            <w:tcW w:w="367" w:type="pct"/>
            <w:tcBorders>
              <w:top w:val="single" w:sz="4" w:space="0" w:color="auto"/>
              <w:left w:val="nil"/>
              <w:bottom w:val="single" w:sz="4" w:space="0" w:color="auto"/>
              <w:right w:val="single" w:sz="4" w:space="0" w:color="auto"/>
            </w:tcBorders>
            <w:shd w:val="clear" w:color="000000" w:fill="A6A6A6"/>
            <w:noWrap/>
            <w:vAlign w:val="center"/>
            <w:hideMark/>
          </w:tcPr>
          <w:p w:rsidR="00117B59" w:rsidRPr="00993E6B" w:rsidRDefault="00117B59" w:rsidP="001E0676">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QTDE</w:t>
            </w:r>
          </w:p>
        </w:tc>
        <w:tc>
          <w:tcPr>
            <w:tcW w:w="3375" w:type="pct"/>
            <w:tcBorders>
              <w:top w:val="single" w:sz="4" w:space="0" w:color="auto"/>
              <w:left w:val="nil"/>
              <w:bottom w:val="single" w:sz="4" w:space="0" w:color="auto"/>
              <w:right w:val="single" w:sz="4" w:space="0" w:color="auto"/>
            </w:tcBorders>
            <w:shd w:val="clear" w:color="000000" w:fill="A6A6A6"/>
            <w:vAlign w:val="center"/>
            <w:hideMark/>
          </w:tcPr>
          <w:p w:rsidR="00117B59" w:rsidRPr="00993E6B" w:rsidRDefault="00117B59" w:rsidP="001E0676">
            <w:pPr>
              <w:jc w:val="both"/>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DESCRIÇÃO</w:t>
            </w:r>
          </w:p>
        </w:tc>
        <w:tc>
          <w:tcPr>
            <w:tcW w:w="894" w:type="pct"/>
            <w:tcBorders>
              <w:top w:val="single" w:sz="4" w:space="0" w:color="auto"/>
              <w:left w:val="nil"/>
              <w:bottom w:val="single" w:sz="4" w:space="0" w:color="auto"/>
              <w:right w:val="single" w:sz="4" w:space="0" w:color="auto"/>
            </w:tcBorders>
            <w:shd w:val="clear" w:color="000000" w:fill="A6A6A6"/>
            <w:noWrap/>
            <w:vAlign w:val="center"/>
            <w:hideMark/>
          </w:tcPr>
          <w:p w:rsidR="00117B59" w:rsidRPr="00993E6B" w:rsidRDefault="00117B59" w:rsidP="001E0676">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VALOR UNITÁRIO</w:t>
            </w:r>
          </w:p>
        </w:tc>
      </w:tr>
      <w:tr w:rsidR="009312A7" w:rsidRPr="00993E6B" w:rsidTr="001E0676">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9312A7" w:rsidRPr="00993E6B" w:rsidRDefault="006B3093" w:rsidP="009312A7">
            <w:pPr>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1</w:t>
            </w:r>
          </w:p>
        </w:tc>
        <w:tc>
          <w:tcPr>
            <w:tcW w:w="367" w:type="pct"/>
            <w:tcBorders>
              <w:top w:val="nil"/>
              <w:left w:val="nil"/>
              <w:bottom w:val="single" w:sz="4" w:space="0" w:color="auto"/>
              <w:right w:val="single" w:sz="4" w:space="0" w:color="auto"/>
            </w:tcBorders>
            <w:shd w:val="clear" w:color="auto" w:fill="auto"/>
            <w:noWrap/>
            <w:vAlign w:val="center"/>
            <w:hideMark/>
          </w:tcPr>
          <w:p w:rsidR="009312A7" w:rsidRPr="00993E6B" w:rsidRDefault="009312A7" w:rsidP="009312A7">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nil"/>
              <w:left w:val="nil"/>
              <w:bottom w:val="single" w:sz="4" w:space="0" w:color="auto"/>
              <w:right w:val="single" w:sz="4" w:space="0" w:color="auto"/>
            </w:tcBorders>
            <w:shd w:val="clear" w:color="auto" w:fill="auto"/>
            <w:vAlign w:val="center"/>
            <w:hideMark/>
          </w:tcPr>
          <w:p w:rsidR="009312A7" w:rsidRPr="00455043" w:rsidRDefault="006B3093" w:rsidP="009312A7">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CONTAINER TIPO REEFER 20 PÉS USADO + TRANSFORMADOR 15 KVA 220/440V. Revestido em aço inox de alta qualidade e equipado com unidade refrigeradora</w:t>
            </w:r>
            <w:r>
              <w:rPr>
                <w:rFonts w:ascii="Calibri" w:eastAsia="Times New Roman" w:hAnsi="Calibri" w:cs="Times New Roman"/>
                <w:color w:val="000000"/>
                <w:sz w:val="20"/>
                <w:szCs w:val="20"/>
              </w:rPr>
              <w:t>, podendo operar</w:t>
            </w:r>
            <w:r w:rsidRPr="00455043">
              <w:rPr>
                <w:rFonts w:ascii="Calibri" w:eastAsia="Times New Roman" w:hAnsi="Calibri" w:cs="Times New Roman"/>
                <w:color w:val="000000"/>
                <w:sz w:val="20"/>
                <w:szCs w:val="20"/>
              </w:rPr>
              <w:t xml:space="preserve"> em 220V, 380V e 440V, com controle de temperatura digital, temperatura interna entre +30ᴼC e -30ᴼ C. Estrutura em aço naval, com unidades de refrigeração em uma das extremidades e portas duplas na outra, laterais, teto e portas em painéis duplos de aço inoxidável, isolamento térmico com poliuretano de alta densidade (80 mm espessura). Dimensões Externas: 6,06 x 2,44 x 2,59 m. Dimensões Internas: 5,46 x 2,29 x 2,27 m, Peso: 3,2 Ton. Porta dupla: 2,28 x 2,57 m. Sistema de travamento seguro: 4 pontos. Consumo de energia: 6,52 kw = 8,5 kva, Cubagem 26,5 m³. Tensão elétrica: 220 V com auxílio do transformador 15 KVA 220/440V</w:t>
            </w:r>
            <w:r>
              <w:rPr>
                <w:rFonts w:ascii="Calibri" w:eastAsia="Times New Roman" w:hAnsi="Calibri" w:cs="Times New Roman"/>
                <w:color w:val="000000"/>
                <w:sz w:val="20"/>
                <w:szCs w:val="20"/>
              </w:rPr>
              <w:t>. Garantia mínima de 03 (três) meses, contados da data da entrega. (Incluso CARGA e FRETE)</w:t>
            </w:r>
          </w:p>
        </w:tc>
        <w:tc>
          <w:tcPr>
            <w:tcW w:w="894" w:type="pct"/>
            <w:tcBorders>
              <w:top w:val="nil"/>
              <w:left w:val="nil"/>
              <w:bottom w:val="single" w:sz="4" w:space="0" w:color="auto"/>
              <w:right w:val="single" w:sz="4" w:space="0" w:color="auto"/>
            </w:tcBorders>
            <w:shd w:val="clear" w:color="auto" w:fill="auto"/>
            <w:noWrap/>
            <w:vAlign w:val="center"/>
          </w:tcPr>
          <w:p w:rsidR="009312A7" w:rsidRPr="00993E6B" w:rsidRDefault="009312A7" w:rsidP="009312A7">
            <w:pPr>
              <w:jc w:val="center"/>
              <w:rPr>
                <w:rFonts w:ascii="Calibri" w:eastAsia="Times New Roman" w:hAnsi="Calibri" w:cs="Times New Roman"/>
                <w:color w:val="000000"/>
                <w:sz w:val="20"/>
                <w:szCs w:val="20"/>
              </w:rPr>
            </w:pPr>
          </w:p>
        </w:tc>
      </w:tr>
      <w:tr w:rsidR="00117B59" w:rsidRPr="00993E6B" w:rsidTr="001E0676">
        <w:trPr>
          <w:trHeight w:val="170"/>
        </w:trPr>
        <w:tc>
          <w:tcPr>
            <w:tcW w:w="4106"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117B59" w:rsidRPr="00993E6B" w:rsidRDefault="00117B59" w:rsidP="001E0676">
            <w:pPr>
              <w:jc w:val="right"/>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VALOR TOTAL</w:t>
            </w:r>
          </w:p>
        </w:tc>
        <w:tc>
          <w:tcPr>
            <w:tcW w:w="894" w:type="pct"/>
            <w:tcBorders>
              <w:top w:val="single" w:sz="4" w:space="0" w:color="auto"/>
              <w:left w:val="nil"/>
              <w:bottom w:val="single" w:sz="4" w:space="0" w:color="auto"/>
              <w:right w:val="single" w:sz="4" w:space="0" w:color="auto"/>
            </w:tcBorders>
            <w:shd w:val="clear" w:color="auto" w:fill="auto"/>
            <w:noWrap/>
            <w:vAlign w:val="center"/>
          </w:tcPr>
          <w:p w:rsidR="00117B59" w:rsidRPr="00993E6B" w:rsidRDefault="00117B59" w:rsidP="001E0676">
            <w:pPr>
              <w:jc w:val="center"/>
              <w:rPr>
                <w:rFonts w:ascii="Calibri" w:eastAsia="Times New Roman" w:hAnsi="Calibri" w:cs="Times New Roman"/>
                <w:color w:val="000000"/>
                <w:sz w:val="20"/>
                <w:szCs w:val="20"/>
              </w:rPr>
            </w:pPr>
          </w:p>
        </w:tc>
      </w:tr>
    </w:tbl>
    <w:p w:rsidR="006B3093" w:rsidRDefault="00B137E1" w:rsidP="00B137E1">
      <w:pPr>
        <w:pStyle w:val="PargrafodaLista"/>
        <w:numPr>
          <w:ilvl w:val="1"/>
          <w:numId w:val="34"/>
        </w:numPr>
        <w:tabs>
          <w:tab w:val="left" w:pos="426"/>
        </w:tabs>
        <w:ind w:left="0"/>
        <w:jc w:val="both"/>
        <w:rPr>
          <w:rFonts w:ascii="Times New Roman" w:hAnsi="Times New Roman" w:cs="Times New Roman"/>
        </w:rPr>
      </w:pPr>
      <w:r>
        <w:rPr>
          <w:rFonts w:ascii="Times New Roman" w:hAnsi="Times New Roman" w:cs="Times New Roman"/>
        </w:rPr>
        <w:t>O produto deverá ser entregue no Município, fincado a cargo deste a descarga do produto no destino final</w:t>
      </w:r>
      <w:r w:rsidR="008E6817">
        <w:rPr>
          <w:rFonts w:ascii="Times New Roman" w:hAnsi="Times New Roman" w:cs="Times New Roman"/>
        </w:rPr>
        <w:t>.</w:t>
      </w:r>
    </w:p>
    <w:p w:rsidR="00B137E1" w:rsidRDefault="00B137E1" w:rsidP="00B137E1">
      <w:pPr>
        <w:pStyle w:val="PargrafodaLista"/>
        <w:numPr>
          <w:ilvl w:val="1"/>
          <w:numId w:val="34"/>
        </w:numPr>
        <w:tabs>
          <w:tab w:val="left" w:pos="426"/>
        </w:tabs>
        <w:ind w:left="0"/>
        <w:jc w:val="both"/>
        <w:rPr>
          <w:rFonts w:ascii="Times New Roman" w:hAnsi="Times New Roman" w:cs="Times New Roman"/>
        </w:rPr>
      </w:pPr>
      <w:r>
        <w:rPr>
          <w:rFonts w:ascii="Times New Roman" w:hAnsi="Times New Roman" w:cs="Times New Roman"/>
        </w:rPr>
        <w:t>Durante o período de garantia</w:t>
      </w:r>
      <w:r w:rsidRPr="000E0E62">
        <w:rPr>
          <w:rFonts w:ascii="Times New Roman" w:hAnsi="Times New Roman" w:cs="Times New Roman"/>
        </w:rPr>
        <w:t>, em caso de defeito,</w:t>
      </w:r>
      <w:r>
        <w:rPr>
          <w:rFonts w:ascii="Times New Roman" w:hAnsi="Times New Roman" w:cs="Times New Roman"/>
        </w:rPr>
        <w:t xml:space="preserve"> o Município</w:t>
      </w:r>
      <w:r w:rsidRPr="000E0E62">
        <w:rPr>
          <w:rFonts w:ascii="Times New Roman" w:hAnsi="Times New Roman" w:cs="Times New Roman"/>
        </w:rPr>
        <w:t xml:space="preserve"> </w:t>
      </w:r>
      <w:r>
        <w:rPr>
          <w:rFonts w:ascii="Times New Roman" w:hAnsi="Times New Roman" w:cs="Times New Roman"/>
        </w:rPr>
        <w:t xml:space="preserve">acionará a Contratada que </w:t>
      </w:r>
      <w:r w:rsidRPr="000E0E62">
        <w:rPr>
          <w:rFonts w:ascii="Times New Roman" w:hAnsi="Times New Roman" w:cs="Times New Roman"/>
        </w:rPr>
        <w:t>deverá encaminh</w:t>
      </w:r>
      <w:r>
        <w:rPr>
          <w:rFonts w:ascii="Times New Roman" w:hAnsi="Times New Roman" w:cs="Times New Roman"/>
        </w:rPr>
        <w:t>ar</w:t>
      </w:r>
      <w:r w:rsidRPr="000E0E62">
        <w:rPr>
          <w:rFonts w:ascii="Times New Roman" w:hAnsi="Times New Roman" w:cs="Times New Roman"/>
        </w:rPr>
        <w:t xml:space="preserve"> </w:t>
      </w:r>
      <w:r>
        <w:rPr>
          <w:rFonts w:ascii="Times New Roman" w:hAnsi="Times New Roman" w:cs="Times New Roman"/>
        </w:rPr>
        <w:t xml:space="preserve">equipe </w:t>
      </w:r>
      <w:r w:rsidRPr="000E0E62">
        <w:rPr>
          <w:rFonts w:ascii="Times New Roman" w:hAnsi="Times New Roman" w:cs="Times New Roman"/>
        </w:rPr>
        <w:t xml:space="preserve">técnica especializada apta à prestar completa assistência, bem como o fornecimento de peças necessárias à manutenção do </w:t>
      </w:r>
      <w:r>
        <w:rPr>
          <w:rFonts w:ascii="Times New Roman" w:hAnsi="Times New Roman" w:cs="Times New Roman"/>
        </w:rPr>
        <w:t>equipamento</w:t>
      </w:r>
      <w:r w:rsidRPr="000E0E62">
        <w:rPr>
          <w:rFonts w:ascii="Times New Roman" w:hAnsi="Times New Roman" w:cs="Times New Roman"/>
        </w:rPr>
        <w:t xml:space="preserve">, ficando responsável pelas despesas originadas com a remoção do </w:t>
      </w:r>
      <w:r>
        <w:rPr>
          <w:rFonts w:ascii="Times New Roman" w:hAnsi="Times New Roman" w:cs="Times New Roman"/>
        </w:rPr>
        <w:t>mesmo</w:t>
      </w:r>
      <w:r w:rsidRPr="000E0E62">
        <w:rPr>
          <w:rFonts w:ascii="Times New Roman" w:hAnsi="Times New Roman" w:cs="Times New Roman"/>
        </w:rPr>
        <w:t xml:space="preserve"> até o local da prestação do serviço e poster</w:t>
      </w:r>
      <w:r>
        <w:rPr>
          <w:rFonts w:ascii="Times New Roman" w:hAnsi="Times New Roman" w:cs="Times New Roman"/>
        </w:rPr>
        <w:t>iormente o retorno ao Município, caso seja necessário.</w:t>
      </w:r>
    </w:p>
    <w:p w:rsidR="00B137E1" w:rsidRDefault="00B137E1" w:rsidP="00B137E1">
      <w:pPr>
        <w:pStyle w:val="PargrafodaLista"/>
        <w:tabs>
          <w:tab w:val="left" w:pos="426"/>
        </w:tabs>
        <w:ind w:left="0"/>
        <w:jc w:val="both"/>
        <w:rPr>
          <w:rFonts w:ascii="Times New Roman" w:hAnsi="Times New Roman" w:cs="Times New Roman"/>
        </w:rPr>
      </w:pPr>
    </w:p>
    <w:p w:rsidR="00B137E1" w:rsidRDefault="00B137E1" w:rsidP="00B137E1">
      <w:pPr>
        <w:pStyle w:val="PargrafodaLista"/>
        <w:tabs>
          <w:tab w:val="left" w:pos="426"/>
        </w:tabs>
        <w:ind w:left="0"/>
        <w:jc w:val="both"/>
        <w:rPr>
          <w:rFonts w:ascii="Times New Roman" w:hAnsi="Times New Roman" w:cs="Times New Roman"/>
        </w:rPr>
      </w:pPr>
    </w:p>
    <w:p w:rsidR="00B137E1" w:rsidRDefault="00B137E1" w:rsidP="00B137E1">
      <w:pPr>
        <w:pStyle w:val="PargrafodaLista"/>
        <w:tabs>
          <w:tab w:val="left" w:pos="426"/>
        </w:tabs>
        <w:ind w:left="0"/>
        <w:jc w:val="both"/>
        <w:rPr>
          <w:rFonts w:ascii="Times New Roman" w:hAnsi="Times New Roman" w:cs="Times New Roman"/>
        </w:rPr>
      </w:pPr>
    </w:p>
    <w:p w:rsidR="00B137E1" w:rsidRDefault="00B137E1" w:rsidP="00B137E1">
      <w:pPr>
        <w:pStyle w:val="PargrafodaLista"/>
        <w:tabs>
          <w:tab w:val="left" w:pos="426"/>
        </w:tabs>
        <w:ind w:left="0"/>
        <w:jc w:val="both"/>
        <w:rPr>
          <w:rFonts w:ascii="Times New Roman" w:hAnsi="Times New Roman" w:cs="Times New Roman"/>
        </w:rPr>
      </w:pPr>
    </w:p>
    <w:p w:rsidR="00B137E1" w:rsidRDefault="00B137E1" w:rsidP="00B137E1">
      <w:pPr>
        <w:pStyle w:val="PargrafodaLista"/>
        <w:tabs>
          <w:tab w:val="left" w:pos="426"/>
        </w:tabs>
        <w:ind w:left="0"/>
        <w:jc w:val="both"/>
        <w:rPr>
          <w:rFonts w:ascii="Times New Roman" w:hAnsi="Times New Roman" w:cs="Times New Roman"/>
        </w:rPr>
      </w:pPr>
    </w:p>
    <w:p w:rsidR="00B137E1" w:rsidRDefault="00B137E1" w:rsidP="00B137E1">
      <w:pPr>
        <w:pStyle w:val="PargrafodaLista"/>
        <w:tabs>
          <w:tab w:val="left" w:pos="426"/>
        </w:tabs>
        <w:ind w:left="0"/>
        <w:jc w:val="both"/>
        <w:rPr>
          <w:rFonts w:ascii="Times New Roman" w:hAnsi="Times New Roman" w:cs="Times New Roman"/>
        </w:rPr>
      </w:pPr>
    </w:p>
    <w:p w:rsidR="00B137E1" w:rsidRDefault="00B137E1" w:rsidP="00B137E1">
      <w:pPr>
        <w:pStyle w:val="PargrafodaLista"/>
        <w:tabs>
          <w:tab w:val="left" w:pos="426"/>
        </w:tabs>
        <w:ind w:left="0"/>
        <w:jc w:val="both"/>
        <w:rPr>
          <w:rFonts w:ascii="Times New Roman" w:hAnsi="Times New Roman" w:cs="Times New Roman"/>
        </w:rPr>
      </w:pPr>
    </w:p>
    <w:p w:rsidR="00B137E1" w:rsidRPr="00B137E1" w:rsidRDefault="00B137E1" w:rsidP="00B137E1">
      <w:pPr>
        <w:pStyle w:val="PargrafodaLista"/>
        <w:tabs>
          <w:tab w:val="left" w:pos="426"/>
        </w:tabs>
        <w:ind w:left="0"/>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iCs/>
          <w:color w:val="auto"/>
          <w:sz w:val="24"/>
          <w:szCs w:val="24"/>
        </w:rPr>
      </w:pPr>
      <w:r w:rsidRPr="005C5B44">
        <w:rPr>
          <w:rFonts w:ascii="Times New Roman" w:hAnsi="Times New Roman" w:cs="Times New Roman"/>
          <w:color w:val="auto"/>
          <w:sz w:val="24"/>
          <w:szCs w:val="24"/>
        </w:rPr>
        <w:t>CLÁUSULA SEGUNDA – VIGÊNCIA</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tabs>
          <w:tab w:val="left" w:pos="142"/>
        </w:tabs>
        <w:ind w:left="0"/>
        <w:jc w:val="both"/>
        <w:rPr>
          <w:rFonts w:ascii="Times New Roman" w:hAnsi="Times New Roman" w:cs="Times New Roman"/>
          <w:bCs/>
          <w:iCs/>
        </w:rPr>
      </w:pPr>
      <w:r w:rsidRPr="005C5B44">
        <w:rPr>
          <w:rFonts w:ascii="Times New Roman" w:hAnsi="Times New Roman" w:cs="Times New Roman"/>
          <w:bCs/>
          <w:iCs/>
        </w:rPr>
        <w:t xml:space="preserve">O prazo de vigência deste Contrato </w:t>
      </w:r>
      <w:r w:rsidR="005101BC">
        <w:rPr>
          <w:rFonts w:ascii="Times New Roman" w:hAnsi="Times New Roman" w:cs="Times New Roman"/>
          <w:bCs/>
          <w:iCs/>
        </w:rPr>
        <w:t>será d</w:t>
      </w:r>
      <w:r w:rsidRPr="005C5B44">
        <w:rPr>
          <w:rFonts w:ascii="Times New Roman" w:hAnsi="Times New Roman" w:cs="Times New Roman"/>
          <w:bCs/>
          <w:iCs/>
        </w:rPr>
        <w:t>a data de ____/____/______ e encerramento em ____/____/______, prorrogável na forma do art. 57, §1º, da Lei nº 8.666, de 1993.</w:t>
      </w:r>
    </w:p>
    <w:p w:rsidR="008E6817" w:rsidRPr="005C5B44" w:rsidRDefault="008E6817" w:rsidP="008B08EE">
      <w:pPr>
        <w:ind w:left="425"/>
        <w:jc w:val="both"/>
        <w:rPr>
          <w:rFonts w:ascii="Times New Roman" w:hAnsi="Times New Roman" w:cs="Times New Roman"/>
          <w:bCs/>
          <w:iCs/>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TERCEIRA – PREÇO</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bCs/>
        </w:rPr>
      </w:pPr>
      <w:r w:rsidRPr="005C5B44">
        <w:rPr>
          <w:rFonts w:ascii="Times New Roman" w:hAnsi="Times New Roman" w:cs="Times New Roman"/>
        </w:rPr>
        <w:t>O valor do presente Termo de Contrato é de R$ ............ (...............)</w:t>
      </w:r>
      <w:r w:rsidRPr="005C5B44">
        <w:rPr>
          <w:rFonts w:ascii="Times New Roman" w:hAnsi="Times New Roman" w:cs="Times New Roman"/>
          <w:b/>
          <w:bCs/>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092C25" w:rsidRPr="005C5B44" w:rsidRDefault="00092C25" w:rsidP="008B08EE">
      <w:pPr>
        <w:pStyle w:val="PargrafodaLista"/>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QUARTA – DOTAÇÃO ORÇAMENTÁRIA</w:t>
      </w:r>
      <w:r w:rsidR="00092C25"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despesas decorrentes desta contratação estão programadas em dotação orçamentária própria, prevista no orçamento da União, na classificação abaixo:</w:t>
      </w:r>
      <w:r w:rsidR="00D76064">
        <w:rPr>
          <w:rFonts w:ascii="Times New Roman" w:hAnsi="Times New Roman" w:cs="Times New Roman"/>
        </w:rPr>
        <w:t xml:space="preserve"> </w:t>
      </w:r>
      <w:r w:rsidR="0014019D">
        <w:rPr>
          <w:rFonts w:ascii="Times New Roman" w:hAnsi="Times New Roman" w:cs="Times New Roman"/>
        </w:rPr>
        <w:t>(Convênio MAPA – Plataforma + Brasil nº 892025/2019)</w:t>
      </w:r>
    </w:p>
    <w:p w:rsidR="00AE6737" w:rsidRDefault="00AE6737" w:rsidP="00D76064">
      <w:pPr>
        <w:jc w:val="both"/>
        <w:rPr>
          <w:rFonts w:ascii="Times New Roman" w:hAnsi="Times New Roman" w:cs="Times New Roman"/>
        </w:rPr>
        <w:sectPr w:rsidR="00AE6737" w:rsidSect="003D1C0F">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134" w:bottom="851" w:left="1134" w:header="709" w:footer="0" w:gutter="0"/>
          <w:cols w:space="708"/>
          <w:docGrid w:linePitch="360"/>
        </w:sectPr>
      </w:pPr>
    </w:p>
    <w:p w:rsidR="00AE6737" w:rsidRPr="006B3093" w:rsidRDefault="00AE6737" w:rsidP="00AE6737">
      <w:pPr>
        <w:jc w:val="both"/>
        <w:rPr>
          <w:rFonts w:ascii="Times New Roman" w:hAnsi="Times New Roman" w:cs="Times New Roman"/>
          <w:sz w:val="20"/>
        </w:rPr>
      </w:pPr>
      <w:r w:rsidRPr="006B3093">
        <w:rPr>
          <w:rFonts w:ascii="Times New Roman" w:hAnsi="Times New Roman" w:cs="Times New Roman"/>
          <w:sz w:val="20"/>
        </w:rPr>
        <w:t>0</w:t>
      </w:r>
      <w:r w:rsidR="00D01372" w:rsidRPr="006B3093">
        <w:rPr>
          <w:rFonts w:ascii="Times New Roman" w:hAnsi="Times New Roman" w:cs="Times New Roman"/>
          <w:sz w:val="20"/>
        </w:rPr>
        <w:t>7</w:t>
      </w:r>
      <w:r w:rsidRPr="006B3093">
        <w:rPr>
          <w:rFonts w:ascii="Times New Roman" w:hAnsi="Times New Roman" w:cs="Times New Roman"/>
          <w:sz w:val="20"/>
        </w:rPr>
        <w:t xml:space="preserve"> – Secretaria da </w:t>
      </w:r>
      <w:r w:rsidR="00D01372" w:rsidRPr="006B3093">
        <w:rPr>
          <w:rFonts w:ascii="Times New Roman" w:hAnsi="Times New Roman" w:cs="Times New Roman"/>
          <w:sz w:val="20"/>
        </w:rPr>
        <w:t>Agricultura</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01</w:t>
      </w:r>
      <w:r w:rsidR="00AE6737" w:rsidRPr="006B3093">
        <w:rPr>
          <w:rFonts w:ascii="Times New Roman" w:hAnsi="Times New Roman" w:cs="Times New Roman"/>
          <w:sz w:val="20"/>
        </w:rPr>
        <w:t xml:space="preserve"> – </w:t>
      </w:r>
      <w:r w:rsidRPr="006B3093">
        <w:rPr>
          <w:rFonts w:ascii="Times New Roman" w:hAnsi="Times New Roman" w:cs="Times New Roman"/>
          <w:sz w:val="20"/>
        </w:rPr>
        <w:t>Fundo Municipal da Agricultura</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26</w:t>
      </w:r>
      <w:r w:rsidR="00AE6737" w:rsidRPr="006B3093">
        <w:rPr>
          <w:rFonts w:ascii="Times New Roman" w:hAnsi="Times New Roman" w:cs="Times New Roman"/>
          <w:sz w:val="20"/>
        </w:rPr>
        <w:t xml:space="preserve"> – </w:t>
      </w:r>
      <w:r w:rsidRPr="006B3093">
        <w:rPr>
          <w:rFonts w:ascii="Times New Roman" w:hAnsi="Times New Roman" w:cs="Times New Roman"/>
          <w:sz w:val="20"/>
        </w:rPr>
        <w:t>Transporte</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782</w:t>
      </w:r>
      <w:r w:rsidR="00AE6737" w:rsidRPr="006B3093">
        <w:rPr>
          <w:rFonts w:ascii="Times New Roman" w:hAnsi="Times New Roman" w:cs="Times New Roman"/>
          <w:sz w:val="20"/>
        </w:rPr>
        <w:t xml:space="preserve"> – </w:t>
      </w:r>
      <w:r w:rsidRPr="006B3093">
        <w:rPr>
          <w:rFonts w:ascii="Times New Roman" w:hAnsi="Times New Roman" w:cs="Times New Roman"/>
          <w:sz w:val="20"/>
        </w:rPr>
        <w:t>Transporte Rodoviário</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0099</w:t>
      </w:r>
      <w:r w:rsidR="00AE6737" w:rsidRPr="006B3093">
        <w:rPr>
          <w:rFonts w:ascii="Times New Roman" w:hAnsi="Times New Roman" w:cs="Times New Roman"/>
          <w:sz w:val="20"/>
        </w:rPr>
        <w:t xml:space="preserve"> – </w:t>
      </w:r>
      <w:r w:rsidRPr="006B3093">
        <w:rPr>
          <w:rFonts w:ascii="Times New Roman" w:hAnsi="Times New Roman" w:cs="Times New Roman"/>
          <w:sz w:val="20"/>
        </w:rPr>
        <w:t>Serviços de Transporte Rodoviário</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1067</w:t>
      </w:r>
      <w:r w:rsidR="00AE6737" w:rsidRPr="006B3093">
        <w:rPr>
          <w:rFonts w:ascii="Times New Roman" w:hAnsi="Times New Roman" w:cs="Times New Roman"/>
          <w:sz w:val="20"/>
        </w:rPr>
        <w:t xml:space="preserve"> – </w:t>
      </w:r>
      <w:r w:rsidRPr="006B3093">
        <w:rPr>
          <w:rFonts w:ascii="Times New Roman" w:hAnsi="Times New Roman" w:cs="Times New Roman"/>
          <w:sz w:val="20"/>
        </w:rPr>
        <w:t>Aquisição de Máquinas e Caminhões</w:t>
      </w:r>
    </w:p>
    <w:p w:rsidR="00AE6737" w:rsidRPr="006B3093" w:rsidRDefault="00AE6737" w:rsidP="00AE6737">
      <w:pPr>
        <w:jc w:val="both"/>
        <w:rPr>
          <w:rFonts w:ascii="Times New Roman" w:hAnsi="Times New Roman" w:cs="Times New Roman"/>
          <w:sz w:val="20"/>
        </w:rPr>
      </w:pPr>
      <w:r w:rsidRPr="006B3093">
        <w:rPr>
          <w:rFonts w:ascii="Times New Roman" w:hAnsi="Times New Roman" w:cs="Times New Roman"/>
          <w:sz w:val="20"/>
        </w:rPr>
        <w:t>3.</w:t>
      </w:r>
      <w:r w:rsidR="00D01372" w:rsidRPr="006B3093">
        <w:rPr>
          <w:rFonts w:ascii="Times New Roman" w:hAnsi="Times New Roman" w:cs="Times New Roman"/>
          <w:sz w:val="20"/>
        </w:rPr>
        <w:t>4</w:t>
      </w:r>
      <w:r w:rsidRPr="006B3093">
        <w:rPr>
          <w:rFonts w:ascii="Times New Roman" w:hAnsi="Times New Roman" w:cs="Times New Roman"/>
          <w:sz w:val="20"/>
        </w:rPr>
        <w:t>.</w:t>
      </w:r>
      <w:r w:rsidR="00D01372" w:rsidRPr="006B3093">
        <w:rPr>
          <w:rFonts w:ascii="Times New Roman" w:hAnsi="Times New Roman" w:cs="Times New Roman"/>
          <w:sz w:val="20"/>
        </w:rPr>
        <w:t>4</w:t>
      </w:r>
      <w:r w:rsidRPr="006B3093">
        <w:rPr>
          <w:rFonts w:ascii="Times New Roman" w:hAnsi="Times New Roman" w:cs="Times New Roman"/>
          <w:sz w:val="20"/>
        </w:rPr>
        <w:t>.90.</w:t>
      </w:r>
      <w:r w:rsidR="00D01372" w:rsidRPr="006B3093">
        <w:rPr>
          <w:rFonts w:ascii="Times New Roman" w:hAnsi="Times New Roman" w:cs="Times New Roman"/>
          <w:sz w:val="20"/>
        </w:rPr>
        <w:t>52</w:t>
      </w:r>
      <w:r w:rsidRPr="006B3093">
        <w:rPr>
          <w:rFonts w:ascii="Times New Roman" w:hAnsi="Times New Roman" w:cs="Times New Roman"/>
          <w:sz w:val="20"/>
        </w:rPr>
        <w:t xml:space="preserve">.000000 – </w:t>
      </w:r>
      <w:r w:rsidR="00D01372" w:rsidRPr="006B3093">
        <w:rPr>
          <w:rFonts w:ascii="Times New Roman" w:hAnsi="Times New Roman" w:cs="Times New Roman"/>
          <w:sz w:val="20"/>
        </w:rPr>
        <w:t>Equipamentos e Material Permanente</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1054</w:t>
      </w:r>
      <w:r w:rsidR="00AE6737" w:rsidRPr="006B3093">
        <w:rPr>
          <w:rFonts w:ascii="Times New Roman" w:hAnsi="Times New Roman" w:cs="Times New Roman"/>
          <w:sz w:val="20"/>
        </w:rPr>
        <w:t xml:space="preserve"> – </w:t>
      </w:r>
      <w:r w:rsidRPr="006B3093">
        <w:rPr>
          <w:rFonts w:ascii="Times New Roman" w:hAnsi="Times New Roman" w:cs="Times New Roman"/>
          <w:sz w:val="20"/>
        </w:rPr>
        <w:t>Recurso – Alienação de Bens</w:t>
      </w:r>
    </w:p>
    <w:p w:rsidR="00AE6737" w:rsidRPr="006B3093" w:rsidRDefault="00AE6737" w:rsidP="00AE6737">
      <w:pPr>
        <w:jc w:val="both"/>
        <w:rPr>
          <w:rFonts w:ascii="Times New Roman" w:hAnsi="Times New Roman" w:cs="Times New Roman"/>
          <w:sz w:val="20"/>
        </w:rPr>
      </w:pPr>
      <w:r w:rsidRPr="006B3093">
        <w:rPr>
          <w:rFonts w:ascii="Times New Roman" w:hAnsi="Times New Roman" w:cs="Times New Roman"/>
          <w:sz w:val="20"/>
        </w:rPr>
        <w:t>0</w:t>
      </w:r>
      <w:r w:rsidR="00D01372" w:rsidRPr="006B3093">
        <w:rPr>
          <w:rFonts w:ascii="Times New Roman" w:hAnsi="Times New Roman" w:cs="Times New Roman"/>
          <w:sz w:val="20"/>
        </w:rPr>
        <w:t>7</w:t>
      </w:r>
      <w:r w:rsidRPr="006B3093">
        <w:rPr>
          <w:rFonts w:ascii="Times New Roman" w:hAnsi="Times New Roman" w:cs="Times New Roman"/>
          <w:sz w:val="20"/>
        </w:rPr>
        <w:t xml:space="preserve"> – Secretaria da </w:t>
      </w:r>
      <w:r w:rsidR="00D01372" w:rsidRPr="006B3093">
        <w:rPr>
          <w:rFonts w:ascii="Times New Roman" w:hAnsi="Times New Roman" w:cs="Times New Roman"/>
          <w:sz w:val="20"/>
        </w:rPr>
        <w:t>Agricultura</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01</w:t>
      </w:r>
      <w:r w:rsidR="00AE6737" w:rsidRPr="006B3093">
        <w:rPr>
          <w:rFonts w:ascii="Times New Roman" w:hAnsi="Times New Roman" w:cs="Times New Roman"/>
          <w:sz w:val="20"/>
        </w:rPr>
        <w:t xml:space="preserve"> – </w:t>
      </w:r>
      <w:r w:rsidRPr="006B3093">
        <w:rPr>
          <w:rFonts w:ascii="Times New Roman" w:hAnsi="Times New Roman" w:cs="Times New Roman"/>
          <w:sz w:val="20"/>
        </w:rPr>
        <w:t>Fundo Municipal da Agricultura</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20</w:t>
      </w:r>
      <w:r w:rsidR="00AE6737" w:rsidRPr="006B3093">
        <w:rPr>
          <w:rFonts w:ascii="Times New Roman" w:hAnsi="Times New Roman" w:cs="Times New Roman"/>
          <w:sz w:val="20"/>
        </w:rPr>
        <w:t xml:space="preserve"> – </w:t>
      </w:r>
      <w:r w:rsidRPr="006B3093">
        <w:rPr>
          <w:rFonts w:ascii="Times New Roman" w:hAnsi="Times New Roman" w:cs="Times New Roman"/>
          <w:sz w:val="20"/>
        </w:rPr>
        <w:t>Agricultura</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608</w:t>
      </w:r>
      <w:r w:rsidR="00AE6737" w:rsidRPr="006B3093">
        <w:rPr>
          <w:rFonts w:ascii="Times New Roman" w:hAnsi="Times New Roman" w:cs="Times New Roman"/>
          <w:sz w:val="20"/>
        </w:rPr>
        <w:t xml:space="preserve"> – </w:t>
      </w:r>
      <w:r w:rsidRPr="006B3093">
        <w:rPr>
          <w:rFonts w:ascii="Times New Roman" w:hAnsi="Times New Roman" w:cs="Times New Roman"/>
          <w:sz w:val="20"/>
        </w:rPr>
        <w:t>Promoção da Produção Agropecuária</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0078</w:t>
      </w:r>
      <w:r w:rsidR="00AE6737" w:rsidRPr="006B3093">
        <w:rPr>
          <w:rFonts w:ascii="Times New Roman" w:hAnsi="Times New Roman" w:cs="Times New Roman"/>
          <w:sz w:val="20"/>
        </w:rPr>
        <w:t xml:space="preserve"> – </w:t>
      </w:r>
      <w:r w:rsidRPr="006B3093">
        <w:rPr>
          <w:rFonts w:ascii="Times New Roman" w:hAnsi="Times New Roman" w:cs="Times New Roman"/>
          <w:sz w:val="20"/>
        </w:rPr>
        <w:t>Desenvolvimento da Agricultura</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2035</w:t>
      </w:r>
      <w:r w:rsidR="00AE6737" w:rsidRPr="006B3093">
        <w:rPr>
          <w:rFonts w:ascii="Times New Roman" w:hAnsi="Times New Roman" w:cs="Times New Roman"/>
          <w:sz w:val="20"/>
        </w:rPr>
        <w:t xml:space="preserve"> – </w:t>
      </w:r>
      <w:r w:rsidRPr="006B3093">
        <w:rPr>
          <w:rFonts w:ascii="Times New Roman" w:hAnsi="Times New Roman" w:cs="Times New Roman"/>
          <w:sz w:val="20"/>
        </w:rPr>
        <w:t>Programa de Apoio Produção Agropecuária</w:t>
      </w:r>
    </w:p>
    <w:p w:rsidR="00AE6737" w:rsidRPr="006B3093" w:rsidRDefault="00AE6737" w:rsidP="00AE6737">
      <w:pPr>
        <w:jc w:val="both"/>
        <w:rPr>
          <w:rFonts w:ascii="Times New Roman" w:hAnsi="Times New Roman" w:cs="Times New Roman"/>
          <w:sz w:val="20"/>
        </w:rPr>
      </w:pPr>
      <w:r w:rsidRPr="006B3093">
        <w:rPr>
          <w:rFonts w:ascii="Times New Roman" w:hAnsi="Times New Roman" w:cs="Times New Roman"/>
          <w:sz w:val="20"/>
        </w:rPr>
        <w:t>3.</w:t>
      </w:r>
      <w:r w:rsidR="00D01372" w:rsidRPr="006B3093">
        <w:rPr>
          <w:rFonts w:ascii="Times New Roman" w:hAnsi="Times New Roman" w:cs="Times New Roman"/>
          <w:sz w:val="20"/>
        </w:rPr>
        <w:t>4</w:t>
      </w:r>
      <w:r w:rsidRPr="006B3093">
        <w:rPr>
          <w:rFonts w:ascii="Times New Roman" w:hAnsi="Times New Roman" w:cs="Times New Roman"/>
          <w:sz w:val="20"/>
        </w:rPr>
        <w:t>.</w:t>
      </w:r>
      <w:r w:rsidR="00D01372" w:rsidRPr="006B3093">
        <w:rPr>
          <w:rFonts w:ascii="Times New Roman" w:hAnsi="Times New Roman" w:cs="Times New Roman"/>
          <w:sz w:val="20"/>
        </w:rPr>
        <w:t>4</w:t>
      </w:r>
      <w:r w:rsidRPr="006B3093">
        <w:rPr>
          <w:rFonts w:ascii="Times New Roman" w:hAnsi="Times New Roman" w:cs="Times New Roman"/>
          <w:sz w:val="20"/>
        </w:rPr>
        <w:t>.90.</w:t>
      </w:r>
      <w:r w:rsidR="00D01372" w:rsidRPr="006B3093">
        <w:rPr>
          <w:rFonts w:ascii="Times New Roman" w:hAnsi="Times New Roman" w:cs="Times New Roman"/>
          <w:sz w:val="20"/>
        </w:rPr>
        <w:t>52</w:t>
      </w:r>
      <w:r w:rsidRPr="006B3093">
        <w:rPr>
          <w:rFonts w:ascii="Times New Roman" w:hAnsi="Times New Roman" w:cs="Times New Roman"/>
          <w:sz w:val="20"/>
        </w:rPr>
        <w:t xml:space="preserve">.000000 – </w:t>
      </w:r>
      <w:r w:rsidR="00D01372" w:rsidRPr="006B3093">
        <w:rPr>
          <w:rFonts w:ascii="Times New Roman" w:hAnsi="Times New Roman" w:cs="Times New Roman"/>
          <w:sz w:val="20"/>
        </w:rPr>
        <w:t>Equipamentos e Material Permanente</w:t>
      </w:r>
    </w:p>
    <w:p w:rsidR="00AE6737" w:rsidRPr="006B3093" w:rsidRDefault="00D01372" w:rsidP="00AE6737">
      <w:pPr>
        <w:jc w:val="both"/>
        <w:rPr>
          <w:rFonts w:ascii="Times New Roman" w:hAnsi="Times New Roman" w:cs="Times New Roman"/>
          <w:sz w:val="20"/>
        </w:rPr>
      </w:pPr>
      <w:r w:rsidRPr="006B3093">
        <w:rPr>
          <w:rFonts w:ascii="Times New Roman" w:hAnsi="Times New Roman" w:cs="Times New Roman"/>
          <w:sz w:val="20"/>
        </w:rPr>
        <w:t>1080</w:t>
      </w:r>
      <w:r w:rsidR="00AE6737" w:rsidRPr="006B3093">
        <w:rPr>
          <w:rFonts w:ascii="Times New Roman" w:hAnsi="Times New Roman" w:cs="Times New Roman"/>
          <w:sz w:val="20"/>
        </w:rPr>
        <w:t xml:space="preserve"> – Recurso – </w:t>
      </w:r>
      <w:r w:rsidRPr="006B3093">
        <w:rPr>
          <w:rFonts w:ascii="Times New Roman" w:hAnsi="Times New Roman" w:cs="Times New Roman"/>
          <w:sz w:val="20"/>
        </w:rPr>
        <w:t>Ministério da Agricultura</w:t>
      </w:r>
    </w:p>
    <w:p w:rsidR="00AE6737" w:rsidRPr="006B3093" w:rsidRDefault="00AE6737" w:rsidP="008B08EE">
      <w:pPr>
        <w:jc w:val="both"/>
        <w:rPr>
          <w:rFonts w:ascii="Times New Roman" w:hAnsi="Times New Roman" w:cs="Times New Roman"/>
          <w:sz w:val="20"/>
        </w:rPr>
        <w:sectPr w:rsidR="00AE6737" w:rsidRPr="006B3093" w:rsidSect="003D1C0F">
          <w:type w:val="continuous"/>
          <w:pgSz w:w="11906" w:h="16838"/>
          <w:pgMar w:top="1134" w:right="1134" w:bottom="851" w:left="1134" w:header="709" w:footer="0" w:gutter="0"/>
          <w:cols w:num="2" w:space="708"/>
          <w:docGrid w:linePitch="360"/>
        </w:sectPr>
      </w:pPr>
    </w:p>
    <w:p w:rsidR="00092C25" w:rsidRPr="005C5B44" w:rsidRDefault="00092C25"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QUINTA – PAGAMENTO</w:t>
      </w:r>
      <w:r w:rsidR="00092C25" w:rsidRPr="005C5B44">
        <w:rPr>
          <w:rFonts w:ascii="Times New Roman" w:hAnsi="Times New Roman" w:cs="Times New Roman"/>
          <w:color w:val="auto"/>
          <w:sz w:val="24"/>
          <w:szCs w:val="24"/>
        </w:rPr>
        <w:t>.</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DA091A" w:rsidRDefault="00DA091A" w:rsidP="009070FE">
      <w:pPr>
        <w:numPr>
          <w:ilvl w:val="2"/>
          <w:numId w:val="34"/>
        </w:numPr>
        <w:tabs>
          <w:tab w:val="left" w:pos="993"/>
        </w:tabs>
        <w:ind w:left="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14019D" w:rsidRPr="005C5B44" w:rsidRDefault="0014019D" w:rsidP="009070FE">
      <w:pPr>
        <w:numPr>
          <w:ilvl w:val="2"/>
          <w:numId w:val="34"/>
        </w:numPr>
        <w:tabs>
          <w:tab w:val="left" w:pos="993"/>
        </w:tabs>
        <w:ind w:left="0"/>
        <w:jc w:val="both"/>
        <w:rPr>
          <w:rFonts w:ascii="Times New Roman" w:hAnsi="Times New Roman" w:cs="Times New Roman"/>
          <w:color w:val="000000"/>
        </w:rPr>
      </w:pPr>
      <w:r>
        <w:rPr>
          <w:rFonts w:ascii="Times New Roman" w:hAnsi="Times New Roman" w:cs="Times New Roman"/>
          <w:color w:val="000000"/>
        </w:rPr>
        <w:t xml:space="preserve">Constar no corpo da nota fiscal a seguinte descrição: </w:t>
      </w:r>
      <w:r w:rsidRPr="0014019D">
        <w:rPr>
          <w:rFonts w:ascii="Times New Roman" w:hAnsi="Times New Roman" w:cs="Times New Roman"/>
          <w:b/>
          <w:color w:val="000000"/>
        </w:rPr>
        <w:t>“</w:t>
      </w:r>
      <w:r w:rsidRPr="0014019D">
        <w:rPr>
          <w:rFonts w:ascii="Times New Roman" w:hAnsi="Times New Roman" w:cs="Times New Roman"/>
          <w:b/>
        </w:rPr>
        <w:t>Convênio MAPA – Plataforma + Brasil nº 892025/2019”</w:t>
      </w:r>
      <w:r>
        <w:rPr>
          <w:rFonts w:ascii="Times New Roman" w:hAnsi="Times New Roman" w:cs="Times New Roman"/>
          <w:b/>
        </w:rPr>
        <w:t>.</w:t>
      </w:r>
    </w:p>
    <w:p w:rsidR="00DA091A" w:rsidRDefault="00DA091A" w:rsidP="00B239EB">
      <w:pPr>
        <w:pStyle w:val="PargrafodaLista"/>
        <w:numPr>
          <w:ilvl w:val="1"/>
          <w:numId w:val="34"/>
        </w:numPr>
        <w:tabs>
          <w:tab w:val="left" w:pos="567"/>
        </w:tabs>
        <w:ind w:left="0"/>
        <w:contextualSpacing w:val="0"/>
        <w:jc w:val="both"/>
        <w:rPr>
          <w:rFonts w:ascii="Times New Roman" w:hAnsi="Times New Roman" w:cs="Times New Roman"/>
          <w:color w:val="000000"/>
          <w:lang w:eastAsia="en-US"/>
        </w:rPr>
      </w:pPr>
      <w:r w:rsidRPr="009070FE">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9070FE">
        <w:rPr>
          <w:rFonts w:ascii="Times New Roman" w:hAnsi="Times New Roman" w:cs="Times New Roman"/>
          <w:color w:val="000000"/>
        </w:rPr>
        <w:t>obrigação financeira pendente, decorrente de penalidade imposta ou inadimplência,</w:t>
      </w:r>
      <w:r w:rsidRPr="009070FE">
        <w:rPr>
          <w:rFonts w:ascii="Times New Roman" w:hAnsi="Times New Roman" w:cs="Times New Roman"/>
          <w:color w:val="000000"/>
          <w:lang w:eastAsia="en-US"/>
        </w:rPr>
        <w:t xml:space="preserve"> o pagamento ficará sobrestado até que a Contratada providencie as medidas saneadoras. Nesta hipótese, o prazo para</w:t>
      </w:r>
      <w:r w:rsidR="009070FE" w:rsidRPr="009070FE">
        <w:rPr>
          <w:rFonts w:ascii="Times New Roman" w:hAnsi="Times New Roman" w:cs="Times New Roman"/>
          <w:color w:val="000000"/>
          <w:lang w:eastAsia="en-US"/>
        </w:rPr>
        <w:t xml:space="preserve"> </w:t>
      </w:r>
      <w:r w:rsidRPr="009070FE">
        <w:rPr>
          <w:rFonts w:ascii="Times New Roman" w:hAnsi="Times New Roman" w:cs="Times New Roman"/>
          <w:color w:val="000000"/>
          <w:lang w:eastAsia="en-US"/>
        </w:rPr>
        <w:t>pagamento iniciar-se-á após a comprovação da regularização da situação, não acarretando qualquer ônus para a Contratante.</w:t>
      </w:r>
    </w:p>
    <w:p w:rsidR="00DA091A"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DA091A" w:rsidRDefault="00DA091A" w:rsidP="009070FE">
      <w:pPr>
        <w:numPr>
          <w:ilvl w:val="1"/>
          <w:numId w:val="34"/>
        </w:numPr>
        <w:tabs>
          <w:tab w:val="left" w:pos="567"/>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B137E1" w:rsidRDefault="00DA091A" w:rsidP="009070FE">
      <w:pPr>
        <w:numPr>
          <w:ilvl w:val="1"/>
          <w:numId w:val="34"/>
        </w:numPr>
        <w:tabs>
          <w:tab w:val="left" w:pos="567"/>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 xml:space="preserve">Constatando-se a situação de irregularidade da contratada, será providenciada sua notificação, por escrito, para que, no prazo de 5 (cinco) dias úteis, regularize sua situação ou, no mesmo prazo, </w:t>
      </w:r>
    </w:p>
    <w:p w:rsidR="00B137E1" w:rsidRDefault="00B137E1" w:rsidP="00B137E1">
      <w:pPr>
        <w:tabs>
          <w:tab w:val="left" w:pos="567"/>
          <w:tab w:val="left" w:pos="709"/>
        </w:tabs>
        <w:jc w:val="both"/>
        <w:rPr>
          <w:rFonts w:ascii="Times New Roman" w:hAnsi="Times New Roman" w:cs="Times New Roman"/>
          <w:lang w:eastAsia="en-US"/>
        </w:rPr>
      </w:pPr>
    </w:p>
    <w:p w:rsidR="00B137E1" w:rsidRDefault="00B137E1" w:rsidP="00B137E1">
      <w:pPr>
        <w:tabs>
          <w:tab w:val="left" w:pos="567"/>
          <w:tab w:val="left" w:pos="709"/>
        </w:tabs>
        <w:jc w:val="both"/>
        <w:rPr>
          <w:rFonts w:ascii="Times New Roman" w:hAnsi="Times New Roman" w:cs="Times New Roman"/>
          <w:lang w:eastAsia="en-US"/>
        </w:rPr>
      </w:pPr>
    </w:p>
    <w:p w:rsidR="00B137E1" w:rsidRDefault="00B137E1" w:rsidP="00B137E1">
      <w:pPr>
        <w:tabs>
          <w:tab w:val="left" w:pos="567"/>
          <w:tab w:val="left" w:pos="709"/>
        </w:tabs>
        <w:jc w:val="both"/>
        <w:rPr>
          <w:rFonts w:ascii="Times New Roman" w:hAnsi="Times New Roman" w:cs="Times New Roman"/>
          <w:lang w:eastAsia="en-US"/>
        </w:rPr>
      </w:pPr>
    </w:p>
    <w:p w:rsidR="00B137E1" w:rsidRDefault="00B137E1" w:rsidP="00B137E1">
      <w:pPr>
        <w:tabs>
          <w:tab w:val="left" w:pos="567"/>
          <w:tab w:val="left" w:pos="709"/>
        </w:tabs>
        <w:jc w:val="both"/>
        <w:rPr>
          <w:rFonts w:ascii="Times New Roman" w:hAnsi="Times New Roman" w:cs="Times New Roman"/>
          <w:lang w:eastAsia="en-US"/>
        </w:rPr>
      </w:pPr>
    </w:p>
    <w:p w:rsidR="00B137E1" w:rsidRDefault="00B137E1" w:rsidP="00B137E1">
      <w:pPr>
        <w:tabs>
          <w:tab w:val="left" w:pos="567"/>
          <w:tab w:val="left" w:pos="709"/>
        </w:tabs>
        <w:jc w:val="both"/>
        <w:rPr>
          <w:rFonts w:ascii="Times New Roman" w:hAnsi="Times New Roman" w:cs="Times New Roman"/>
          <w:lang w:eastAsia="en-US"/>
        </w:rPr>
      </w:pPr>
    </w:p>
    <w:p w:rsidR="00B137E1" w:rsidRDefault="00B137E1" w:rsidP="00B137E1">
      <w:pPr>
        <w:tabs>
          <w:tab w:val="left" w:pos="567"/>
          <w:tab w:val="left" w:pos="709"/>
        </w:tabs>
        <w:jc w:val="both"/>
        <w:rPr>
          <w:rFonts w:ascii="Times New Roman" w:hAnsi="Times New Roman" w:cs="Times New Roman"/>
          <w:lang w:eastAsia="en-US"/>
        </w:rPr>
      </w:pPr>
    </w:p>
    <w:p w:rsidR="00DA091A" w:rsidRDefault="00DA091A" w:rsidP="00B137E1">
      <w:pPr>
        <w:tabs>
          <w:tab w:val="left" w:pos="567"/>
          <w:tab w:val="left" w:pos="709"/>
        </w:tabs>
        <w:jc w:val="both"/>
        <w:rPr>
          <w:rFonts w:ascii="Times New Roman" w:hAnsi="Times New Roman" w:cs="Times New Roman"/>
          <w:lang w:eastAsia="en-US"/>
        </w:rPr>
      </w:pPr>
      <w:r w:rsidRPr="005C5B44">
        <w:rPr>
          <w:rFonts w:ascii="Times New Roman" w:hAnsi="Times New Roman" w:cs="Times New Roman"/>
          <w:lang w:eastAsia="en-US"/>
        </w:rPr>
        <w:t>apresente sua defesa. O prazo poderá ser prorrogado uma vez, por igual período, a critério da contratante.</w:t>
      </w:r>
    </w:p>
    <w:p w:rsidR="00DA091A" w:rsidRPr="005C5B44"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DA091A" w:rsidRPr="005C5B44"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DA091A" w:rsidRPr="005C5B44" w:rsidRDefault="00DA091A" w:rsidP="009070FE">
      <w:pPr>
        <w:numPr>
          <w:ilvl w:val="1"/>
          <w:numId w:val="34"/>
        </w:numPr>
        <w:tabs>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DA091A" w:rsidRPr="005C5B44" w:rsidRDefault="00DA091A" w:rsidP="009070FE">
      <w:pPr>
        <w:numPr>
          <w:ilvl w:val="1"/>
          <w:numId w:val="34"/>
        </w:numPr>
        <w:tabs>
          <w:tab w:val="left" w:pos="709"/>
        </w:tabs>
        <w:ind w:left="0"/>
        <w:jc w:val="both"/>
        <w:rPr>
          <w:rFonts w:ascii="Times New Roman" w:hAnsi="Times New Roman" w:cs="Times New Roman"/>
          <w:lang w:eastAsia="en-US"/>
        </w:rPr>
      </w:pPr>
      <w:r>
        <w:rPr>
          <w:rFonts w:ascii="Times New Roman" w:hAnsi="Times New Roman" w:cs="Times New Roman"/>
          <w:lang w:eastAsia="en-US"/>
        </w:rPr>
        <w:t xml:space="preserve"> </w:t>
      </w:r>
      <w:r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DA091A" w:rsidRPr="005C5B44" w:rsidRDefault="00DA091A" w:rsidP="009070FE">
      <w:pPr>
        <w:pStyle w:val="PargrafodaLista"/>
        <w:numPr>
          <w:ilvl w:val="2"/>
          <w:numId w:val="34"/>
        </w:numPr>
        <w:tabs>
          <w:tab w:val="left" w:pos="284"/>
          <w:tab w:val="left" w:pos="851"/>
          <w:tab w:val="left" w:pos="1134"/>
        </w:tabs>
        <w:ind w:left="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DA091A" w:rsidRPr="005C5B44" w:rsidRDefault="00DA091A" w:rsidP="009070FE">
      <w:pPr>
        <w:pStyle w:val="PargrafodaLista"/>
        <w:numPr>
          <w:ilvl w:val="1"/>
          <w:numId w:val="34"/>
        </w:numPr>
        <w:tabs>
          <w:tab w:val="left" w:pos="709"/>
        </w:tabs>
        <w:ind w:left="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DA091A" w:rsidRPr="005C5B44" w:rsidRDefault="00DA091A" w:rsidP="009070FE">
      <w:pPr>
        <w:numPr>
          <w:ilvl w:val="2"/>
          <w:numId w:val="34"/>
        </w:numPr>
        <w:tabs>
          <w:tab w:val="left" w:pos="851"/>
          <w:tab w:val="left" w:pos="1134"/>
        </w:tabs>
        <w:autoSpaceDE w:val="0"/>
        <w:snapToGrid w:val="0"/>
        <w:ind w:left="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92C25" w:rsidRPr="005C5B44" w:rsidRDefault="00092C25"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SEXTA</w:t>
      </w:r>
      <w:r w:rsidRPr="005C5B44">
        <w:rPr>
          <w:rFonts w:ascii="Times New Roman" w:hAnsi="Times New Roman" w:cs="Times New Roman"/>
          <w:color w:val="auto"/>
          <w:sz w:val="24"/>
          <w:szCs w:val="24"/>
        </w:rPr>
        <w:t xml:space="preserve"> - ENTREGA E RECEBIMENTO DO OBJETO</w:t>
      </w:r>
      <w:r w:rsidR="00090A8F" w:rsidRPr="005C5B44">
        <w:rPr>
          <w:rFonts w:ascii="Times New Roman" w:hAnsi="Times New Roman" w:cs="Times New Roman"/>
          <w:color w:val="auto"/>
          <w:sz w:val="24"/>
          <w:szCs w:val="24"/>
        </w:rPr>
        <w:t>.</w:t>
      </w:r>
    </w:p>
    <w:p w:rsidR="00662559" w:rsidRPr="005C5B44" w:rsidRDefault="00662559" w:rsidP="00662559">
      <w:pPr>
        <w:pStyle w:val="PargrafodaLista"/>
        <w:numPr>
          <w:ilvl w:val="1"/>
          <w:numId w:val="34"/>
        </w:numPr>
        <w:shd w:val="clear" w:color="auto" w:fill="FFFFFF" w:themeFill="background1"/>
        <w:tabs>
          <w:tab w:val="left" w:pos="426"/>
        </w:tabs>
        <w:ind w:left="0"/>
        <w:jc w:val="both"/>
        <w:rPr>
          <w:rFonts w:ascii="Times New Roman" w:hAnsi="Times New Roman" w:cs="Times New Roman"/>
        </w:rPr>
      </w:pPr>
      <w:r w:rsidRPr="005C5B44">
        <w:rPr>
          <w:rFonts w:ascii="Times New Roman" w:hAnsi="Times New Roman" w:cs="Times New Roman"/>
          <w:iCs/>
          <w:color w:val="000000"/>
        </w:rPr>
        <w:t xml:space="preserve">O prazo de entrega dos </w:t>
      </w:r>
      <w:r>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186EA4">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Pr>
          <w:rFonts w:ascii="Times New Roman" w:hAnsi="Times New Roman" w:cs="Times New Roman"/>
          <w:color w:val="000000" w:themeColor="text1"/>
        </w:rPr>
        <w:t>o Empenho emit</w:t>
      </w:r>
      <w:r w:rsidRPr="005C5B44">
        <w:rPr>
          <w:rFonts w:ascii="Times New Roman" w:hAnsi="Times New Roman" w:cs="Times New Roman"/>
          <w:color w:val="000000" w:themeColor="text1"/>
        </w:rPr>
        <w:t>id</w:t>
      </w:r>
      <w:r>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Pr>
          <w:rFonts w:ascii="Times New Roman" w:hAnsi="Times New Roman" w:cs="Times New Roman"/>
          <w:color w:val="000000" w:themeColor="text1"/>
        </w:rPr>
        <w:t xml:space="preserve">na Rua </w:t>
      </w:r>
      <w:r w:rsidR="00186EA4">
        <w:rPr>
          <w:rFonts w:ascii="Times New Roman" w:hAnsi="Times New Roman" w:cs="Times New Roman"/>
          <w:color w:val="000000" w:themeColor="text1"/>
        </w:rPr>
        <w:t>Monsenhor Jacob Seger, 186</w:t>
      </w:r>
      <w:r>
        <w:rPr>
          <w:rFonts w:ascii="Times New Roman" w:hAnsi="Times New Roman" w:cs="Times New Roman"/>
          <w:color w:val="000000" w:themeColor="text1"/>
        </w:rPr>
        <w:t>, Bairro Centro, Arroio do Meio/RS, CEP 95940-000.</w:t>
      </w:r>
    </w:p>
    <w:p w:rsidR="00662559" w:rsidRPr="005C5B44" w:rsidRDefault="00662559" w:rsidP="00662559">
      <w:pPr>
        <w:numPr>
          <w:ilvl w:val="1"/>
          <w:numId w:val="34"/>
        </w:numPr>
        <w:tabs>
          <w:tab w:val="left" w:pos="426"/>
        </w:tabs>
        <w:ind w:left="0"/>
        <w:jc w:val="both"/>
        <w:rPr>
          <w:rFonts w:ascii="Times New Roman" w:hAnsi="Times New Roman" w:cs="Times New Roman"/>
          <w:bCs/>
          <w:color w:val="000000"/>
        </w:rPr>
      </w:pPr>
      <w:r w:rsidRPr="005C5B44">
        <w:rPr>
          <w:rFonts w:ascii="Times New Roman" w:hAnsi="Times New Roman" w:cs="Times New Roman"/>
          <w:bCs/>
          <w:color w:val="000000"/>
        </w:rPr>
        <w:t xml:space="preserve">Os bens poderão ser rejeitados, no todo ou em parte,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186EA4">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662559" w:rsidRPr="005C5B44" w:rsidRDefault="00662559" w:rsidP="00662559">
      <w:pPr>
        <w:numPr>
          <w:ilvl w:val="1"/>
          <w:numId w:val="34"/>
        </w:numPr>
        <w:tabs>
          <w:tab w:val="left" w:pos="426"/>
        </w:tabs>
        <w:ind w:left="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4801A1" w:rsidRPr="005C5B44" w:rsidRDefault="004801A1" w:rsidP="008B08EE">
      <w:pPr>
        <w:tabs>
          <w:tab w:val="left" w:pos="0"/>
        </w:tabs>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CLAÚSULA </w:t>
      </w:r>
      <w:r w:rsidR="00FF02CF">
        <w:rPr>
          <w:rFonts w:ascii="Times New Roman" w:hAnsi="Times New Roman" w:cs="Times New Roman"/>
          <w:color w:val="auto"/>
          <w:sz w:val="24"/>
          <w:szCs w:val="24"/>
        </w:rPr>
        <w:t>SÉTIMA</w:t>
      </w:r>
      <w:r w:rsidRPr="005C5B44">
        <w:rPr>
          <w:rFonts w:ascii="Times New Roman" w:hAnsi="Times New Roman" w:cs="Times New Roman"/>
          <w:color w:val="auto"/>
          <w:sz w:val="24"/>
          <w:szCs w:val="24"/>
        </w:rPr>
        <w:t xml:space="preserve"> </w:t>
      </w:r>
      <w:r w:rsidR="00090A8F" w:rsidRPr="005C5B44">
        <w:rPr>
          <w:rFonts w:ascii="Times New Roman" w:hAnsi="Times New Roman" w:cs="Times New Roman"/>
          <w:color w:val="auto"/>
          <w:sz w:val="24"/>
          <w:szCs w:val="24"/>
        </w:rPr>
        <w:t>–</w:t>
      </w:r>
      <w:r w:rsidRPr="005C5B44">
        <w:rPr>
          <w:rFonts w:ascii="Times New Roman" w:hAnsi="Times New Roman" w:cs="Times New Roman"/>
          <w:color w:val="auto"/>
          <w:sz w:val="24"/>
          <w:szCs w:val="24"/>
        </w:rPr>
        <w:t xml:space="preserve"> FISCALIZAÇÃO</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fiscalização da execução do objeto será efetuada por Comissão/Representante designado pela CONTRATANTE, na forma estabelecida no Termo de Referência, anexo do Edital.</w:t>
      </w:r>
    </w:p>
    <w:p w:rsidR="00FF02CF" w:rsidRPr="005C5B44" w:rsidRDefault="00FF02C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OITAVA</w:t>
      </w:r>
      <w:r w:rsidRPr="005C5B44">
        <w:rPr>
          <w:rFonts w:ascii="Times New Roman" w:hAnsi="Times New Roman" w:cs="Times New Roman"/>
          <w:color w:val="auto"/>
          <w:sz w:val="24"/>
          <w:szCs w:val="24"/>
        </w:rPr>
        <w:t xml:space="preserve"> – OBRIGAÇÕES DA CONTRATANTE E DA CONTRATADA</w:t>
      </w:r>
      <w:r w:rsidR="00090A8F"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obrigações da CONTRATANTE e da CONTRATADA são aquelas previstas no Termo de Referência, anexo do Edital.</w:t>
      </w:r>
    </w:p>
    <w:p w:rsidR="006B3093" w:rsidRPr="005C5B44" w:rsidRDefault="006B3093"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NONA</w:t>
      </w:r>
      <w:r w:rsidRPr="005C5B44">
        <w:rPr>
          <w:rFonts w:ascii="Times New Roman" w:hAnsi="Times New Roman" w:cs="Times New Roman"/>
          <w:color w:val="auto"/>
          <w:sz w:val="24"/>
          <w:szCs w:val="24"/>
        </w:rPr>
        <w:t xml:space="preserve"> – SANÇÕES ADMINISTRATIVAS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rPr>
      </w:pPr>
      <w:r w:rsidRPr="005C5B44">
        <w:rPr>
          <w:rFonts w:ascii="Times New Roman" w:hAnsi="Times New Roman" w:cs="Times New Roman"/>
        </w:rPr>
        <w:t>As sanções referentes à execução do contrato são aquelas previstas no Termo de Referência, anexo do Edital.</w:t>
      </w:r>
    </w:p>
    <w:p w:rsidR="008E6817" w:rsidRDefault="008E6817" w:rsidP="008B08EE">
      <w:pPr>
        <w:ind w:left="425"/>
        <w:jc w:val="both"/>
        <w:rPr>
          <w:rFonts w:ascii="Times New Roman" w:hAnsi="Times New Roman" w:cs="Times New Roman"/>
          <w:b/>
        </w:rPr>
      </w:pPr>
    </w:p>
    <w:p w:rsidR="006B3093" w:rsidRDefault="006B3093" w:rsidP="008B08EE">
      <w:pPr>
        <w:ind w:left="425"/>
        <w:jc w:val="both"/>
        <w:rPr>
          <w:rFonts w:ascii="Times New Roman" w:hAnsi="Times New Roman" w:cs="Times New Roman"/>
          <w:b/>
        </w:rPr>
      </w:pPr>
    </w:p>
    <w:p w:rsidR="006B3093" w:rsidRDefault="006B3093" w:rsidP="008B08EE">
      <w:pPr>
        <w:ind w:left="425"/>
        <w:jc w:val="both"/>
        <w:rPr>
          <w:rFonts w:ascii="Times New Roman" w:hAnsi="Times New Roman" w:cs="Times New Roman"/>
          <w:b/>
        </w:rPr>
      </w:pPr>
    </w:p>
    <w:p w:rsidR="006B3093" w:rsidRDefault="006B3093" w:rsidP="008B08EE">
      <w:pPr>
        <w:ind w:left="425"/>
        <w:jc w:val="both"/>
        <w:rPr>
          <w:rFonts w:ascii="Times New Roman" w:hAnsi="Times New Roman" w:cs="Times New Roman"/>
          <w:b/>
        </w:rPr>
      </w:pPr>
    </w:p>
    <w:p w:rsidR="006B3093" w:rsidRPr="005C5B44" w:rsidRDefault="006B3093" w:rsidP="008B08EE">
      <w:pPr>
        <w:ind w:left="425"/>
        <w:jc w:val="both"/>
        <w:rPr>
          <w:rFonts w:ascii="Times New Roman" w:hAnsi="Times New Roman" w:cs="Times New Roman"/>
          <w:b/>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 RESCISÃO</w:t>
      </w:r>
      <w:r w:rsidR="00090A8F" w:rsidRPr="005C5B44">
        <w:rPr>
          <w:rFonts w:ascii="Times New Roman" w:hAnsi="Times New Roman" w:cs="Times New Roman"/>
          <w:color w:val="auto"/>
          <w:sz w:val="24"/>
          <w:szCs w:val="24"/>
        </w:rPr>
        <w:t>.</w:t>
      </w:r>
    </w:p>
    <w:p w:rsidR="001B114E" w:rsidRPr="005C5B44" w:rsidRDefault="00090A8F" w:rsidP="008B08EE">
      <w:pPr>
        <w:numPr>
          <w:ilvl w:val="1"/>
          <w:numId w:val="34"/>
        </w:numPr>
        <w:tabs>
          <w:tab w:val="left" w:pos="142"/>
        </w:tabs>
        <w:ind w:left="0"/>
        <w:jc w:val="both"/>
        <w:rPr>
          <w:rFonts w:ascii="Times New Roman" w:hAnsi="Times New Roman" w:cs="Times New Roman"/>
        </w:rPr>
      </w:pPr>
      <w:r w:rsidRPr="005C5B44">
        <w:rPr>
          <w:rFonts w:ascii="Times New Roman" w:hAnsi="Times New Roman" w:cs="Times New Roman"/>
        </w:rPr>
        <w:t>O PRESENTE TERMO DE CONTRATO PODERÁ SER RESCINDIDO:</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Por</w:t>
      </w:r>
      <w:r w:rsidR="001B114E" w:rsidRPr="005C5B44">
        <w:rPr>
          <w:rFonts w:ascii="Times New Roman" w:hAnsi="Times New Roman" w:cs="Times New Roman"/>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Amigavelmente</w:t>
      </w:r>
      <w:r w:rsidR="001B114E" w:rsidRPr="005C5B44">
        <w:rPr>
          <w:rFonts w:ascii="Times New Roman" w:hAnsi="Times New Roman" w:cs="Times New Roman"/>
        </w:rPr>
        <w:t>, nos termos do art. 79, inciso II, da Lei nº 8.666, de 1993.</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de rescisão contratual serão formalmente motivados, assegurando-se à CONTRATADA o direito à prévia e ampla defesa.</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reconhece os direitos da CONTRATANTE em caso de rescisão administrativa prevista no art. 77 da Lei nº 8.666, de 1993.</w:t>
      </w:r>
    </w:p>
    <w:p w:rsidR="001B114E" w:rsidRPr="005C5B44" w:rsidRDefault="00090A8F" w:rsidP="008B08EE">
      <w:pPr>
        <w:numPr>
          <w:ilvl w:val="1"/>
          <w:numId w:val="34"/>
        </w:numPr>
        <w:ind w:left="0"/>
        <w:jc w:val="both"/>
        <w:rPr>
          <w:rFonts w:ascii="Times New Roman" w:hAnsi="Times New Roman" w:cs="Times New Roman"/>
        </w:rPr>
      </w:pPr>
      <w:r w:rsidRPr="005C5B44">
        <w:rPr>
          <w:rFonts w:ascii="Times New Roman" w:hAnsi="Times New Roman" w:cs="Times New Roman"/>
        </w:rPr>
        <w:t>O TERMO DE RESCISÃO SERÁ PRECEDIDO DE RELATÓRIO INDICATIVO DOS SEGUINTES ASPECTOS, CONFORME O CASO:</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Balanço dos eventos contratuais já cumpridos ou parcialmente cumpridos;</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Relação dos pagamentos já efetuados e ainda devidos;</w:t>
      </w:r>
    </w:p>
    <w:p w:rsidR="001B114E"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Indenizações e multas.</w:t>
      </w:r>
    </w:p>
    <w:p w:rsidR="00256A4C" w:rsidRPr="005C5B44" w:rsidRDefault="00256A4C" w:rsidP="00256A4C">
      <w:pPr>
        <w:ind w:left="284"/>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PRIMEIR</w:t>
      </w:r>
      <w:r w:rsidRPr="005C5B44">
        <w:rPr>
          <w:rFonts w:ascii="Times New Roman" w:hAnsi="Times New Roman" w:cs="Times New Roman"/>
          <w:color w:val="auto"/>
          <w:sz w:val="24"/>
          <w:szCs w:val="24"/>
        </w:rPr>
        <w:t>A – VEDAÇÕES</w:t>
      </w:r>
      <w:r w:rsidR="00090A8F" w:rsidRPr="005C5B44">
        <w:rPr>
          <w:rFonts w:ascii="Times New Roman" w:hAnsi="Times New Roman" w:cs="Times New Roman"/>
          <w:color w:val="auto"/>
          <w:sz w:val="24"/>
          <w:szCs w:val="24"/>
        </w:rPr>
        <w:t>.</w:t>
      </w:r>
    </w:p>
    <w:p w:rsidR="001B114E" w:rsidRPr="005C5B44" w:rsidRDefault="00090A8F" w:rsidP="008B08EE">
      <w:pPr>
        <w:pStyle w:val="PargrafodaLista"/>
        <w:numPr>
          <w:ilvl w:val="1"/>
          <w:numId w:val="34"/>
        </w:numPr>
        <w:ind w:left="0"/>
        <w:contextualSpacing w:val="0"/>
        <w:jc w:val="both"/>
        <w:rPr>
          <w:rFonts w:ascii="Times New Roman" w:hAnsi="Times New Roman" w:cs="Times New Roman"/>
        </w:rPr>
      </w:pPr>
      <w:r w:rsidRPr="005C5B44">
        <w:rPr>
          <w:rFonts w:ascii="Times New Roman" w:hAnsi="Times New Roman" w:cs="Times New Roman"/>
        </w:rPr>
        <w:t>É VEDADO À CONTRATADA:</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Caucionar</w:t>
      </w:r>
      <w:r w:rsidR="001B114E" w:rsidRPr="005C5B44">
        <w:rPr>
          <w:rFonts w:ascii="Times New Roman" w:hAnsi="Times New Roman" w:cs="Times New Roman"/>
        </w:rPr>
        <w:t xml:space="preserve"> ou utilizar este Termo de Contrato para qualquer operação financeira;</w:t>
      </w:r>
    </w:p>
    <w:p w:rsidR="001B114E"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Interromper</w:t>
      </w:r>
      <w:r w:rsidR="001B114E" w:rsidRPr="005C5B44">
        <w:rPr>
          <w:rFonts w:ascii="Times New Roman" w:hAnsi="Times New Roman" w:cs="Times New Roman"/>
        </w:rPr>
        <w:t xml:space="preserve"> a execução contratual sob alegação de inadimplemento por parte da CONTRATANTE, salvo nos casos previstos em lei.</w:t>
      </w:r>
    </w:p>
    <w:p w:rsidR="00090A8F" w:rsidRPr="005C5B44" w:rsidRDefault="00090A8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SEGUNDA</w:t>
      </w:r>
      <w:r w:rsidRPr="005C5B44">
        <w:rPr>
          <w:rFonts w:ascii="Times New Roman" w:hAnsi="Times New Roman" w:cs="Times New Roman"/>
          <w:color w:val="auto"/>
          <w:sz w:val="24"/>
          <w:szCs w:val="24"/>
        </w:rPr>
        <w:t xml:space="preserve"> – ALTERAÇÕES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Eventuais alterações contratuais reger-se-ão pela disciplina do art. 65 da Lei nº 8.666, de 1993.</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é obrigada a aceitar, nas mesmas condições contratuais, os acréscimos ou supressões que se fizerem necessários, até o limite de 25% (vinte e cinco por cento) do valor inicial atualizado do contrato.</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supressões resultantes de acordo celebrado entre as partes contratantes poderão exceder o limite de 25% (vinte e cinco por cento) do valor inicial atualizado do contrato.</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 CLÁUSULA DÉCIMA </w:t>
      </w:r>
      <w:r w:rsidR="00FF02CF">
        <w:rPr>
          <w:rFonts w:ascii="Times New Roman" w:hAnsi="Times New Roman" w:cs="Times New Roman"/>
          <w:color w:val="auto"/>
          <w:sz w:val="24"/>
          <w:szCs w:val="24"/>
        </w:rPr>
        <w:t>TERCEIRA</w:t>
      </w:r>
      <w:r w:rsidRPr="005C5B44">
        <w:rPr>
          <w:rFonts w:ascii="Times New Roman" w:hAnsi="Times New Roman" w:cs="Times New Roman"/>
          <w:color w:val="auto"/>
          <w:sz w:val="24"/>
          <w:szCs w:val="24"/>
        </w:rPr>
        <w:t xml:space="preserve"> - DOS CASOS OMISSOS.</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rsidR="00FF02CF" w:rsidRPr="005C5B44" w:rsidRDefault="00FF02CF"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QUARTA</w:t>
      </w:r>
      <w:r w:rsidRPr="005C5B44">
        <w:rPr>
          <w:rFonts w:ascii="Times New Roman" w:hAnsi="Times New Roman" w:cs="Times New Roman"/>
          <w:color w:val="auto"/>
          <w:sz w:val="24"/>
          <w:szCs w:val="24"/>
        </w:rPr>
        <w:t xml:space="preserve"> – FORO</w:t>
      </w:r>
      <w:r w:rsidR="00090A8F" w:rsidRPr="005C5B44">
        <w:rPr>
          <w:rFonts w:ascii="Times New Roman" w:hAnsi="Times New Roman" w:cs="Times New Roman"/>
          <w:color w:val="auto"/>
          <w:sz w:val="24"/>
          <w:szCs w:val="24"/>
        </w:rPr>
        <w:t>.</w:t>
      </w:r>
    </w:p>
    <w:p w:rsidR="00BC62D4" w:rsidRDefault="001B114E" w:rsidP="001A234E">
      <w:pPr>
        <w:numPr>
          <w:ilvl w:val="1"/>
          <w:numId w:val="34"/>
        </w:numPr>
        <w:ind w:left="0"/>
        <w:jc w:val="both"/>
        <w:rPr>
          <w:rFonts w:ascii="Times New Roman" w:hAnsi="Times New Roman" w:cs="Times New Roman"/>
        </w:rPr>
      </w:pPr>
      <w:r w:rsidRPr="00BC62D4">
        <w:rPr>
          <w:rFonts w:ascii="Times New Roman" w:hAnsi="Times New Roman" w:cs="Times New Roman"/>
        </w:rPr>
        <w:t xml:space="preserve">É eleito o Foro da </w:t>
      </w:r>
      <w:r w:rsidR="00090A8F" w:rsidRPr="00BC62D4">
        <w:rPr>
          <w:rFonts w:ascii="Times New Roman" w:hAnsi="Times New Roman" w:cs="Times New Roman"/>
        </w:rPr>
        <w:t xml:space="preserve">Comarca de </w:t>
      </w:r>
      <w:r w:rsidR="00BC62D4" w:rsidRPr="00BC62D4">
        <w:rPr>
          <w:rFonts w:ascii="Times New Roman" w:hAnsi="Times New Roman" w:cs="Times New Roman"/>
        </w:rPr>
        <w:t>Arroio do Meio/RS</w:t>
      </w:r>
      <w:r w:rsidRPr="00BC62D4">
        <w:rPr>
          <w:rFonts w:ascii="Times New Roman" w:hAnsi="Times New Roman" w:cs="Times New Roman"/>
        </w:rPr>
        <w:t xml:space="preserve"> para dirimir os litígios que decorrerem da execução deste Termo de Contrato que não possam ser compostos pela conciliação, conforme a</w:t>
      </w:r>
      <w:r w:rsidR="000D37FA" w:rsidRPr="00BC62D4">
        <w:rPr>
          <w:rFonts w:ascii="Times New Roman" w:hAnsi="Times New Roman" w:cs="Times New Roman"/>
        </w:rPr>
        <w:t>rt. 55, §2º da Lei nº 8.666/93.</w:t>
      </w:r>
    </w:p>
    <w:p w:rsidR="008E6817" w:rsidRPr="008E6817" w:rsidRDefault="001B114E" w:rsidP="008E6817">
      <w:pPr>
        <w:numPr>
          <w:ilvl w:val="1"/>
          <w:numId w:val="34"/>
        </w:numPr>
        <w:ind w:left="0"/>
        <w:jc w:val="both"/>
        <w:rPr>
          <w:rFonts w:ascii="Times New Roman" w:hAnsi="Times New Roman" w:cs="Times New Roman"/>
        </w:rPr>
      </w:pPr>
      <w:r w:rsidRPr="00BC62D4">
        <w:rPr>
          <w:rFonts w:ascii="Times New Roman" w:hAnsi="Times New Roman" w:cs="Times New Roman"/>
        </w:rPr>
        <w:t xml:space="preserve">Para firmeza e validade do pactuado, o presente Termo de Contrato foi lavrado em </w:t>
      </w:r>
      <w:r w:rsidR="00616582">
        <w:rPr>
          <w:rFonts w:ascii="Times New Roman" w:hAnsi="Times New Roman" w:cs="Times New Roman"/>
        </w:rPr>
        <w:t>03</w:t>
      </w:r>
      <w:r w:rsidRPr="00BC62D4">
        <w:rPr>
          <w:rFonts w:ascii="Times New Roman" w:hAnsi="Times New Roman" w:cs="Times New Roman"/>
        </w:rPr>
        <w:t xml:space="preserve"> (</w:t>
      </w:r>
      <w:r w:rsidR="00616582">
        <w:rPr>
          <w:rFonts w:ascii="Times New Roman" w:hAnsi="Times New Roman" w:cs="Times New Roman"/>
        </w:rPr>
        <w:t>três</w:t>
      </w:r>
      <w:r w:rsidRPr="00BC62D4">
        <w:rPr>
          <w:rFonts w:ascii="Times New Roman" w:hAnsi="Times New Roman" w:cs="Times New Roman"/>
        </w:rPr>
        <w:t xml:space="preserve">) vias de igual teor, que, depois de lido e achado em ordem, vai assinado pelos contraentes. </w:t>
      </w:r>
    </w:p>
    <w:p w:rsidR="001B114E" w:rsidRPr="008E6817" w:rsidRDefault="00BC62D4" w:rsidP="00BC62D4">
      <w:pPr>
        <w:ind w:right="-15"/>
        <w:jc w:val="center"/>
        <w:rPr>
          <w:rFonts w:ascii="Times New Roman" w:hAnsi="Times New Roman" w:cs="Times New Roman"/>
          <w:sz w:val="16"/>
        </w:rPr>
      </w:pPr>
      <w:r w:rsidRPr="008E6817">
        <w:rPr>
          <w:rFonts w:ascii="Times New Roman" w:hAnsi="Times New Roman" w:cs="Times New Roman"/>
          <w:sz w:val="16"/>
        </w:rPr>
        <w:t>Arroio do Meio, RS</w:t>
      </w:r>
      <w:r w:rsidR="001B114E" w:rsidRPr="008E6817">
        <w:rPr>
          <w:rFonts w:ascii="Times New Roman" w:hAnsi="Times New Roman" w:cs="Times New Roman"/>
          <w:sz w:val="16"/>
        </w:rPr>
        <w:t xml:space="preserve">, </w:t>
      </w:r>
      <w:r w:rsidRPr="008E6817">
        <w:rPr>
          <w:rFonts w:ascii="Times New Roman" w:hAnsi="Times New Roman" w:cs="Times New Roman"/>
          <w:sz w:val="16"/>
        </w:rPr>
        <w:t>__</w:t>
      </w:r>
      <w:r w:rsidR="001B114E" w:rsidRPr="008E6817">
        <w:rPr>
          <w:rFonts w:ascii="Times New Roman" w:hAnsi="Times New Roman" w:cs="Times New Roman"/>
          <w:sz w:val="16"/>
        </w:rPr>
        <w:t xml:space="preserve"> de</w:t>
      </w:r>
      <w:r w:rsidRPr="008E6817">
        <w:rPr>
          <w:rFonts w:ascii="Times New Roman" w:hAnsi="Times New Roman" w:cs="Times New Roman"/>
          <w:sz w:val="16"/>
        </w:rPr>
        <w:t xml:space="preserve"> _____________</w:t>
      </w:r>
      <w:r w:rsidR="001B114E" w:rsidRPr="008E6817">
        <w:rPr>
          <w:rFonts w:ascii="Times New Roman" w:hAnsi="Times New Roman" w:cs="Times New Roman"/>
          <w:sz w:val="16"/>
        </w:rPr>
        <w:t xml:space="preserve"> de 20</w:t>
      </w:r>
      <w:r w:rsidRPr="008E6817">
        <w:rPr>
          <w:rFonts w:ascii="Times New Roman" w:hAnsi="Times New Roman" w:cs="Times New Roman"/>
          <w:sz w:val="16"/>
        </w:rPr>
        <w:t>2</w:t>
      </w:r>
      <w:r w:rsidR="00D01372" w:rsidRPr="008E6817">
        <w:rPr>
          <w:rFonts w:ascii="Times New Roman" w:hAnsi="Times New Roman" w:cs="Times New Roman"/>
          <w:sz w:val="16"/>
        </w:rPr>
        <w:t>1</w:t>
      </w:r>
      <w:r w:rsidR="001B114E" w:rsidRPr="008E6817">
        <w:rPr>
          <w:rFonts w:ascii="Times New Roman" w:hAnsi="Times New Roman" w:cs="Times New Roman"/>
          <w:sz w:val="16"/>
        </w:rPr>
        <w:t>.</w:t>
      </w:r>
    </w:p>
    <w:p w:rsidR="00D01372" w:rsidRPr="008E6817" w:rsidRDefault="00D01372" w:rsidP="008B08EE">
      <w:pPr>
        <w:jc w:val="both"/>
        <w:rPr>
          <w:rFonts w:ascii="Times New Roman" w:hAnsi="Times New Roman" w:cs="Times New Roman"/>
          <w:bCs/>
          <w:sz w:val="16"/>
        </w:rPr>
        <w:sectPr w:rsidR="00D01372" w:rsidRPr="008E6817" w:rsidSect="003D1C0F">
          <w:type w:val="continuous"/>
          <w:pgSz w:w="11906" w:h="16838"/>
          <w:pgMar w:top="1134" w:right="1134" w:bottom="851" w:left="1134" w:header="709" w:footer="709" w:gutter="0"/>
          <w:cols w:space="708"/>
          <w:docGrid w:linePitch="360"/>
        </w:sectPr>
      </w:pPr>
    </w:p>
    <w:p w:rsidR="000536AF" w:rsidRPr="008E6817" w:rsidRDefault="000536AF" w:rsidP="000536AF">
      <w:pPr>
        <w:jc w:val="center"/>
        <w:rPr>
          <w:bCs/>
          <w:sz w:val="16"/>
        </w:rPr>
      </w:pPr>
      <w:r w:rsidRPr="008E6817">
        <w:rPr>
          <w:sz w:val="16"/>
        </w:rPr>
        <w:t>___</w:t>
      </w:r>
      <w:r w:rsidRPr="008E6817">
        <w:rPr>
          <w:sz w:val="16"/>
        </w:rPr>
        <w:softHyphen/>
      </w:r>
      <w:r w:rsidRPr="008E6817">
        <w:rPr>
          <w:sz w:val="16"/>
        </w:rPr>
        <w:softHyphen/>
      </w:r>
      <w:r w:rsidRPr="008E6817">
        <w:rPr>
          <w:sz w:val="16"/>
        </w:rPr>
        <w:softHyphen/>
        <w:t>_________________________</w:t>
      </w:r>
    </w:p>
    <w:p w:rsidR="000536AF" w:rsidRPr="008E6817" w:rsidRDefault="000536AF" w:rsidP="00D01372">
      <w:pPr>
        <w:jc w:val="center"/>
        <w:rPr>
          <w:sz w:val="16"/>
        </w:rPr>
      </w:pPr>
      <w:r w:rsidRPr="008E6817">
        <w:rPr>
          <w:sz w:val="16"/>
        </w:rPr>
        <w:t>...............................</w:t>
      </w:r>
    </w:p>
    <w:p w:rsidR="00D01372" w:rsidRPr="008E6817" w:rsidRDefault="00D01372" w:rsidP="00D01372">
      <w:pPr>
        <w:jc w:val="center"/>
        <w:rPr>
          <w:bCs/>
          <w:sz w:val="16"/>
        </w:rPr>
      </w:pPr>
      <w:r w:rsidRPr="008E6817">
        <w:rPr>
          <w:sz w:val="16"/>
        </w:rPr>
        <w:t xml:space="preserve"> Representante da Contratada</w:t>
      </w:r>
    </w:p>
    <w:p w:rsidR="00D01372" w:rsidRPr="008E6817" w:rsidRDefault="00D01372" w:rsidP="00D01372">
      <w:pPr>
        <w:jc w:val="center"/>
        <w:rPr>
          <w:bCs/>
          <w:sz w:val="16"/>
        </w:rPr>
      </w:pPr>
      <w:r w:rsidRPr="008E6817">
        <w:rPr>
          <w:sz w:val="16"/>
        </w:rPr>
        <w:t>_________________________</w:t>
      </w:r>
    </w:p>
    <w:p w:rsidR="00D01372" w:rsidRPr="008E6817" w:rsidRDefault="00D01372" w:rsidP="00D01372">
      <w:pPr>
        <w:jc w:val="center"/>
        <w:rPr>
          <w:bCs/>
          <w:sz w:val="16"/>
        </w:rPr>
      </w:pPr>
      <w:r w:rsidRPr="008E6817">
        <w:rPr>
          <w:bCs/>
          <w:sz w:val="16"/>
        </w:rPr>
        <w:t>DANILO JOSÉ BRUXEL</w:t>
      </w:r>
    </w:p>
    <w:p w:rsidR="00D01372" w:rsidRPr="008E6817" w:rsidRDefault="00D01372" w:rsidP="00D01372">
      <w:pPr>
        <w:jc w:val="center"/>
        <w:rPr>
          <w:bCs/>
          <w:sz w:val="16"/>
        </w:rPr>
      </w:pPr>
      <w:r w:rsidRPr="008E6817">
        <w:rPr>
          <w:bCs/>
          <w:sz w:val="16"/>
        </w:rPr>
        <w:t>Prefeito Municipal</w:t>
      </w:r>
    </w:p>
    <w:p w:rsidR="00D01372" w:rsidRPr="008E6817" w:rsidRDefault="00D01372" w:rsidP="00D01372">
      <w:pPr>
        <w:jc w:val="center"/>
        <w:rPr>
          <w:bCs/>
          <w:sz w:val="16"/>
        </w:rPr>
        <w:sectPr w:rsidR="00D01372" w:rsidRPr="008E6817" w:rsidSect="003D1C0F">
          <w:type w:val="continuous"/>
          <w:pgSz w:w="11906" w:h="16838"/>
          <w:pgMar w:top="1134" w:right="1134" w:bottom="851" w:left="1134" w:header="709" w:footer="709" w:gutter="0"/>
          <w:cols w:num="2" w:space="708"/>
          <w:docGrid w:linePitch="360"/>
        </w:sectPr>
      </w:pPr>
    </w:p>
    <w:p w:rsidR="00D01372" w:rsidRPr="008E6817" w:rsidRDefault="00D01372" w:rsidP="00D01372">
      <w:pPr>
        <w:jc w:val="center"/>
        <w:rPr>
          <w:bCs/>
          <w:sz w:val="16"/>
        </w:rPr>
      </w:pPr>
      <w:r w:rsidRPr="008E6817">
        <w:rPr>
          <w:bCs/>
          <w:sz w:val="16"/>
        </w:rPr>
        <w:t>Opino pela contratação,</w:t>
      </w:r>
    </w:p>
    <w:p w:rsidR="00D01372" w:rsidRPr="008E6817" w:rsidRDefault="00D01372" w:rsidP="00D01372">
      <w:pPr>
        <w:jc w:val="center"/>
        <w:rPr>
          <w:sz w:val="16"/>
        </w:rPr>
      </w:pPr>
      <w:r w:rsidRPr="008E6817">
        <w:rPr>
          <w:sz w:val="16"/>
        </w:rPr>
        <w:t>_</w:t>
      </w:r>
      <w:r w:rsidRPr="008E6817">
        <w:rPr>
          <w:bCs/>
          <w:sz w:val="16"/>
        </w:rPr>
        <w:t>_________________________</w:t>
      </w:r>
    </w:p>
    <w:p w:rsidR="00D01372" w:rsidRPr="008E6817" w:rsidRDefault="00D01372" w:rsidP="00D01372">
      <w:pPr>
        <w:jc w:val="center"/>
        <w:rPr>
          <w:bCs/>
          <w:sz w:val="16"/>
        </w:rPr>
      </w:pPr>
      <w:r w:rsidRPr="008E6817">
        <w:rPr>
          <w:bCs/>
          <w:sz w:val="16"/>
        </w:rPr>
        <w:t>ISRAEL DE BORBA</w:t>
      </w:r>
    </w:p>
    <w:p w:rsidR="004801A1" w:rsidRPr="008E6817" w:rsidRDefault="00D01372" w:rsidP="008E6817">
      <w:pPr>
        <w:jc w:val="center"/>
        <w:rPr>
          <w:sz w:val="16"/>
        </w:rPr>
      </w:pPr>
      <w:r w:rsidRPr="008E6817">
        <w:rPr>
          <w:sz w:val="16"/>
        </w:rPr>
        <w:t>Assessor Jurídico Municipal, OAB/RS, 103.198</w:t>
      </w:r>
    </w:p>
    <w:sectPr w:rsidR="004801A1" w:rsidRPr="008E6817"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676" w:rsidRDefault="001E0676">
      <w:r>
        <w:separator/>
      </w:r>
    </w:p>
  </w:endnote>
  <w:endnote w:type="continuationSeparator" w:id="0">
    <w:p w:rsidR="001E0676" w:rsidRDefault="001E0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3">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676" w:rsidRDefault="001E0676">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676" w:rsidRDefault="001E0676">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676" w:rsidRDefault="001E067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676" w:rsidRDefault="001E0676">
      <w:r>
        <w:separator/>
      </w:r>
    </w:p>
  </w:footnote>
  <w:footnote w:type="continuationSeparator" w:id="0">
    <w:p w:rsidR="001E0676" w:rsidRDefault="001E0676">
      <w:r>
        <w:continuationSeparator/>
      </w:r>
    </w:p>
  </w:footnote>
  <w:footnote w:id="1">
    <w:p w:rsidR="001E0676" w:rsidRDefault="001E0676" w:rsidP="00137B72">
      <w:pPr>
        <w:pStyle w:val="Textodenotaderodap"/>
        <w:rPr>
          <w:sz w:val="16"/>
        </w:rPr>
      </w:pPr>
      <w:r>
        <w:rPr>
          <w:rStyle w:val="Refdenotaderodap"/>
          <w:rFonts w:eastAsiaTheme="majorEastAsia"/>
        </w:rPr>
        <w:footnoteRef/>
      </w:r>
      <w:r>
        <w:rPr>
          <w:sz w:val="16"/>
        </w:rPr>
        <w:t xml:space="preserve"> Observação: em caso afirmativo, assinalar a ressalva acima.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676" w:rsidRDefault="00097063">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3" o:spid="_x0000_s32783"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676" w:rsidRDefault="00097063">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4" o:spid="_x0000_s32784"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676" w:rsidRDefault="00097063">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2" o:spid="_x0000_s32782"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1983857"/>
    <w:multiLevelType w:val="multilevel"/>
    <w:tmpl w:val="1A0A50A4"/>
    <w:lvl w:ilvl="0">
      <w:start w:val="1"/>
      <w:numFmt w:val="decimal"/>
      <w:lvlText w:val="%1."/>
      <w:lvlJc w:val="left"/>
      <w:pPr>
        <w:ind w:left="360" w:hanging="360"/>
      </w:pPr>
      <w:rPr>
        <w:rFonts w:asciiTheme="majorHAnsi" w:hAnsiTheme="majorHAnsi" w:hint="default"/>
        <w:b/>
        <w:color w:val="auto"/>
      </w:rPr>
    </w:lvl>
    <w:lvl w:ilvl="1">
      <w:start w:val="1"/>
      <w:numFmt w:val="decimal"/>
      <w:lvlText w:val="%1.%2."/>
      <w:lvlJc w:val="left"/>
      <w:pPr>
        <w:ind w:left="1283" w:hanging="432"/>
      </w:pPr>
      <w:rPr>
        <w:rFonts w:asciiTheme="majorHAnsi" w:hAnsiTheme="majorHAnsi" w:hint="default"/>
        <w:b/>
        <w:sz w:val="22"/>
        <w:szCs w:val="22"/>
      </w:r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FB3F34"/>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5" w15:restartNumberingAfterBreak="0">
    <w:nsid w:val="18DE36E3"/>
    <w:multiLevelType w:val="multilevel"/>
    <w:tmpl w:val="FE385002"/>
    <w:lvl w:ilvl="0">
      <w:start w:val="3"/>
      <w:numFmt w:val="decimal"/>
      <w:lvlText w:val="%1"/>
      <w:lvlJc w:val="left"/>
      <w:pPr>
        <w:tabs>
          <w:tab w:val="num" w:pos="480"/>
        </w:tabs>
        <w:ind w:left="480" w:hanging="480"/>
      </w:pPr>
      <w:rPr>
        <w:rFonts w:eastAsia="Arial Unicode MS" w:hint="default"/>
      </w:rPr>
    </w:lvl>
    <w:lvl w:ilvl="1">
      <w:start w:val="2"/>
      <w:numFmt w:val="decimal"/>
      <w:lvlText w:val="%1.%2"/>
      <w:lvlJc w:val="left"/>
      <w:pPr>
        <w:tabs>
          <w:tab w:val="num" w:pos="480"/>
        </w:tabs>
        <w:ind w:left="480" w:hanging="480"/>
      </w:pPr>
      <w:rPr>
        <w:rFonts w:eastAsia="Arial Unicode MS" w:hint="default"/>
      </w:rPr>
    </w:lvl>
    <w:lvl w:ilvl="2">
      <w:start w:val="3"/>
      <w:numFmt w:val="decimal"/>
      <w:lvlText w:val="%1.%2.%3"/>
      <w:lvlJc w:val="left"/>
      <w:pPr>
        <w:tabs>
          <w:tab w:val="num" w:pos="720"/>
        </w:tabs>
        <w:ind w:left="720" w:hanging="720"/>
      </w:pPr>
      <w:rPr>
        <w:rFonts w:eastAsia="Arial Unicode MS" w:hint="default"/>
      </w:rPr>
    </w:lvl>
    <w:lvl w:ilvl="3">
      <w:start w:val="1"/>
      <w:numFmt w:val="decimal"/>
      <w:lvlText w:val="%1.%2.%3.%4"/>
      <w:lvlJc w:val="left"/>
      <w:pPr>
        <w:tabs>
          <w:tab w:val="num" w:pos="720"/>
        </w:tabs>
        <w:ind w:left="720" w:hanging="720"/>
      </w:pPr>
      <w:rPr>
        <w:rFonts w:eastAsia="Arial Unicode MS" w:hint="default"/>
      </w:rPr>
    </w:lvl>
    <w:lvl w:ilvl="4">
      <w:start w:val="1"/>
      <w:numFmt w:val="decimal"/>
      <w:lvlText w:val="%1.%2.%3.%4.%5"/>
      <w:lvlJc w:val="left"/>
      <w:pPr>
        <w:tabs>
          <w:tab w:val="num" w:pos="1080"/>
        </w:tabs>
        <w:ind w:left="1080" w:hanging="1080"/>
      </w:pPr>
      <w:rPr>
        <w:rFonts w:eastAsia="Arial Unicode MS" w:hint="default"/>
      </w:rPr>
    </w:lvl>
    <w:lvl w:ilvl="5">
      <w:start w:val="1"/>
      <w:numFmt w:val="decimal"/>
      <w:lvlText w:val="%1.%2.%3.%4.%5.%6"/>
      <w:lvlJc w:val="left"/>
      <w:pPr>
        <w:tabs>
          <w:tab w:val="num" w:pos="1080"/>
        </w:tabs>
        <w:ind w:left="1080" w:hanging="1080"/>
      </w:pPr>
      <w:rPr>
        <w:rFonts w:eastAsia="Arial Unicode MS" w:hint="default"/>
      </w:rPr>
    </w:lvl>
    <w:lvl w:ilvl="6">
      <w:start w:val="1"/>
      <w:numFmt w:val="decimal"/>
      <w:lvlText w:val="%1.%2.%3.%4.%5.%6.%7"/>
      <w:lvlJc w:val="left"/>
      <w:pPr>
        <w:tabs>
          <w:tab w:val="num" w:pos="1440"/>
        </w:tabs>
        <w:ind w:left="1440" w:hanging="1440"/>
      </w:pPr>
      <w:rPr>
        <w:rFonts w:eastAsia="Arial Unicode MS" w:hint="default"/>
      </w:rPr>
    </w:lvl>
    <w:lvl w:ilvl="7">
      <w:start w:val="1"/>
      <w:numFmt w:val="decimal"/>
      <w:lvlText w:val="%1.%2.%3.%4.%5.%6.%7.%8"/>
      <w:lvlJc w:val="left"/>
      <w:pPr>
        <w:tabs>
          <w:tab w:val="num" w:pos="1440"/>
        </w:tabs>
        <w:ind w:left="1440" w:hanging="1440"/>
      </w:pPr>
      <w:rPr>
        <w:rFonts w:eastAsia="Arial Unicode MS" w:hint="default"/>
      </w:rPr>
    </w:lvl>
    <w:lvl w:ilvl="8">
      <w:start w:val="1"/>
      <w:numFmt w:val="decimal"/>
      <w:lvlText w:val="%1.%2.%3.%4.%5.%6.%7.%8.%9"/>
      <w:lvlJc w:val="left"/>
      <w:pPr>
        <w:tabs>
          <w:tab w:val="num" w:pos="1800"/>
        </w:tabs>
        <w:ind w:left="1800" w:hanging="1800"/>
      </w:pPr>
      <w:rPr>
        <w:rFonts w:eastAsia="Arial Unicode MS" w:hint="default"/>
      </w:rPr>
    </w:lvl>
  </w:abstractNum>
  <w:abstractNum w:abstractNumId="6" w15:restartNumberingAfterBreak="0">
    <w:nsid w:val="1D5C100D"/>
    <w:multiLevelType w:val="multilevel"/>
    <w:tmpl w:val="B366EED2"/>
    <w:lvl w:ilvl="0">
      <w:start w:val="1"/>
      <w:numFmt w:val="decimal"/>
      <w:pStyle w:val="Nivel01"/>
      <w:lvlText w:val="%1."/>
      <w:lvlJc w:val="left"/>
      <w:pPr>
        <w:ind w:left="0" w:firstLine="0"/>
      </w:pPr>
      <w:rPr>
        <w:rFonts w:asciiTheme="majorHAnsi" w:hAnsiTheme="majorHAnsi" w:hint="default"/>
        <w:b/>
      </w:rPr>
    </w:lvl>
    <w:lvl w:ilvl="1">
      <w:start w:val="1"/>
      <w:numFmt w:val="decimal"/>
      <w:lvlText w:val="%1.%2."/>
      <w:lvlJc w:val="left"/>
      <w:pPr>
        <w:ind w:left="284" w:firstLine="0"/>
      </w:pPr>
      <w:rPr>
        <w:rFonts w:ascii="Times New Roman" w:hAnsi="Times New Roman" w:cs="Times New Roman" w:hint="default"/>
        <w:b/>
        <w:color w:val="auto"/>
        <w:sz w:val="24"/>
        <w:szCs w:val="24"/>
      </w:rPr>
    </w:lvl>
    <w:lvl w:ilvl="2">
      <w:start w:val="1"/>
      <w:numFmt w:val="decimal"/>
      <w:lvlText w:val="%1.%2.%3."/>
      <w:lvlJc w:val="left"/>
      <w:pPr>
        <w:ind w:left="568" w:firstLine="0"/>
      </w:pPr>
      <w:rPr>
        <w:rFonts w:ascii="Times New Roman" w:hAnsi="Times New Roman" w:cs="Times New Roman" w:hint="default"/>
        <w:b/>
        <w:i w:val="0"/>
        <w:strike w:val="0"/>
        <w:color w:val="auto"/>
        <w:sz w:val="24"/>
        <w:szCs w:val="22"/>
      </w:rPr>
    </w:lvl>
    <w:lvl w:ilvl="3">
      <w:start w:val="1"/>
      <w:numFmt w:val="decimal"/>
      <w:lvlText w:val="%1.%2.%3.%4."/>
      <w:lvlJc w:val="left"/>
      <w:pPr>
        <w:ind w:left="852" w:firstLine="0"/>
      </w:pPr>
      <w:rPr>
        <w:rFonts w:hint="default"/>
        <w:b/>
      </w:rPr>
    </w:lvl>
    <w:lvl w:ilvl="4">
      <w:start w:val="1"/>
      <w:numFmt w:val="decimal"/>
      <w:lvlText w:val="%1.%2.%3.%4.%5."/>
      <w:lvlJc w:val="left"/>
      <w:pPr>
        <w:ind w:left="1136" w:firstLine="0"/>
      </w:pPr>
      <w:rPr>
        <w:rFonts w:hint="default"/>
      </w:rPr>
    </w:lvl>
    <w:lvl w:ilvl="5">
      <w:start w:val="1"/>
      <w:numFmt w:val="decimal"/>
      <w:lvlText w:val="%1.%2.%3.%4.%5.%6."/>
      <w:lvlJc w:val="left"/>
      <w:pPr>
        <w:ind w:left="1420" w:firstLine="0"/>
      </w:pPr>
      <w:rPr>
        <w:rFonts w:hint="default"/>
      </w:rPr>
    </w:lvl>
    <w:lvl w:ilvl="6">
      <w:start w:val="1"/>
      <w:numFmt w:val="decimal"/>
      <w:lvlText w:val="%1.%2.%3.%4.%5.%6.%7."/>
      <w:lvlJc w:val="left"/>
      <w:pPr>
        <w:ind w:left="1704" w:firstLine="0"/>
      </w:pPr>
      <w:rPr>
        <w:rFonts w:hint="default"/>
      </w:rPr>
    </w:lvl>
    <w:lvl w:ilvl="7">
      <w:start w:val="1"/>
      <w:numFmt w:val="decimal"/>
      <w:lvlText w:val="%1.%2.%3.%4.%5.%6.%7.%8."/>
      <w:lvlJc w:val="left"/>
      <w:pPr>
        <w:ind w:left="1988" w:firstLine="0"/>
      </w:pPr>
      <w:rPr>
        <w:rFonts w:hint="default"/>
      </w:rPr>
    </w:lvl>
    <w:lvl w:ilvl="8">
      <w:start w:val="1"/>
      <w:numFmt w:val="decimal"/>
      <w:lvlText w:val="%1.%2.%3.%4.%5.%6.%7.%8.%9."/>
      <w:lvlJc w:val="left"/>
      <w:pPr>
        <w:ind w:left="2272" w:firstLine="0"/>
      </w:pPr>
      <w:rPr>
        <w:rFonts w:hint="default"/>
      </w:rPr>
    </w:lvl>
  </w:abstractNum>
  <w:abstractNum w:abstractNumId="7" w15:restartNumberingAfterBreak="0">
    <w:nsid w:val="252C3021"/>
    <w:multiLevelType w:val="hybridMultilevel"/>
    <w:tmpl w:val="53A2EE42"/>
    <w:lvl w:ilvl="0" w:tplc="A1721726">
      <w:start w:val="1"/>
      <w:numFmt w:val="decimal"/>
      <w:lvlText w:val="%1."/>
      <w:lvlJc w:val="right"/>
      <w:pPr>
        <w:ind w:left="809" w:hanging="360"/>
      </w:pPr>
      <w:rPr>
        <w:rFonts w:hint="default"/>
      </w:rPr>
    </w:lvl>
    <w:lvl w:ilvl="1" w:tplc="04160019" w:tentative="1">
      <w:start w:val="1"/>
      <w:numFmt w:val="lowerLetter"/>
      <w:lvlText w:val="%2."/>
      <w:lvlJc w:val="left"/>
      <w:pPr>
        <w:ind w:left="1529" w:hanging="360"/>
      </w:pPr>
    </w:lvl>
    <w:lvl w:ilvl="2" w:tplc="0416001B" w:tentative="1">
      <w:start w:val="1"/>
      <w:numFmt w:val="lowerRoman"/>
      <w:lvlText w:val="%3."/>
      <w:lvlJc w:val="right"/>
      <w:pPr>
        <w:ind w:left="2249" w:hanging="180"/>
      </w:pPr>
    </w:lvl>
    <w:lvl w:ilvl="3" w:tplc="0416000F" w:tentative="1">
      <w:start w:val="1"/>
      <w:numFmt w:val="decimal"/>
      <w:lvlText w:val="%4."/>
      <w:lvlJc w:val="left"/>
      <w:pPr>
        <w:ind w:left="2969" w:hanging="360"/>
      </w:pPr>
    </w:lvl>
    <w:lvl w:ilvl="4" w:tplc="04160019" w:tentative="1">
      <w:start w:val="1"/>
      <w:numFmt w:val="lowerLetter"/>
      <w:lvlText w:val="%5."/>
      <w:lvlJc w:val="left"/>
      <w:pPr>
        <w:ind w:left="3689" w:hanging="360"/>
      </w:pPr>
    </w:lvl>
    <w:lvl w:ilvl="5" w:tplc="0416001B" w:tentative="1">
      <w:start w:val="1"/>
      <w:numFmt w:val="lowerRoman"/>
      <w:lvlText w:val="%6."/>
      <w:lvlJc w:val="right"/>
      <w:pPr>
        <w:ind w:left="4409" w:hanging="180"/>
      </w:pPr>
    </w:lvl>
    <w:lvl w:ilvl="6" w:tplc="0416000F" w:tentative="1">
      <w:start w:val="1"/>
      <w:numFmt w:val="decimal"/>
      <w:lvlText w:val="%7."/>
      <w:lvlJc w:val="left"/>
      <w:pPr>
        <w:ind w:left="5129" w:hanging="360"/>
      </w:pPr>
    </w:lvl>
    <w:lvl w:ilvl="7" w:tplc="04160019" w:tentative="1">
      <w:start w:val="1"/>
      <w:numFmt w:val="lowerLetter"/>
      <w:lvlText w:val="%8."/>
      <w:lvlJc w:val="left"/>
      <w:pPr>
        <w:ind w:left="5849" w:hanging="360"/>
      </w:pPr>
    </w:lvl>
    <w:lvl w:ilvl="8" w:tplc="0416001B" w:tentative="1">
      <w:start w:val="1"/>
      <w:numFmt w:val="lowerRoman"/>
      <w:lvlText w:val="%9."/>
      <w:lvlJc w:val="right"/>
      <w:pPr>
        <w:ind w:left="6569" w:hanging="180"/>
      </w:pPr>
    </w:lvl>
  </w:abstractNum>
  <w:abstractNum w:abstractNumId="8"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11" w15:restartNumberingAfterBreak="0">
    <w:nsid w:val="3831651B"/>
    <w:multiLevelType w:val="multilevel"/>
    <w:tmpl w:val="F6A4AC3A"/>
    <w:lvl w:ilvl="0">
      <w:start w:val="7"/>
      <w:numFmt w:val="decimal"/>
      <w:lvlText w:val="%1"/>
      <w:lvlJc w:val="left"/>
      <w:pPr>
        <w:tabs>
          <w:tab w:val="num" w:pos="360"/>
        </w:tabs>
        <w:ind w:left="360" w:hanging="360"/>
      </w:pPr>
      <w:rPr>
        <w:rFonts w:hint="default"/>
        <w:color w:val="0000FF"/>
      </w:rPr>
    </w:lvl>
    <w:lvl w:ilvl="1">
      <w:start w:val="4"/>
      <w:numFmt w:val="decimal"/>
      <w:lvlText w:val="%1.%2"/>
      <w:lvlJc w:val="left"/>
      <w:pPr>
        <w:tabs>
          <w:tab w:val="num" w:pos="360"/>
        </w:tabs>
        <w:ind w:left="360" w:hanging="360"/>
      </w:pPr>
      <w:rPr>
        <w:rFonts w:hint="default"/>
        <w:color w:val="0000FF"/>
      </w:rPr>
    </w:lvl>
    <w:lvl w:ilvl="2">
      <w:start w:val="1"/>
      <w:numFmt w:val="decimal"/>
      <w:lvlText w:val="%1.%2.%3"/>
      <w:lvlJc w:val="left"/>
      <w:pPr>
        <w:tabs>
          <w:tab w:val="num" w:pos="720"/>
        </w:tabs>
        <w:ind w:left="720" w:hanging="720"/>
      </w:pPr>
      <w:rPr>
        <w:rFonts w:hint="default"/>
        <w:color w:val="0000FF"/>
      </w:rPr>
    </w:lvl>
    <w:lvl w:ilvl="3">
      <w:start w:val="1"/>
      <w:numFmt w:val="decimal"/>
      <w:lvlText w:val="%1.%2.%3.%4"/>
      <w:lvlJc w:val="left"/>
      <w:pPr>
        <w:tabs>
          <w:tab w:val="num" w:pos="720"/>
        </w:tabs>
        <w:ind w:left="720" w:hanging="720"/>
      </w:pPr>
      <w:rPr>
        <w:rFonts w:hint="default"/>
        <w:color w:val="0000FF"/>
      </w:rPr>
    </w:lvl>
    <w:lvl w:ilvl="4">
      <w:start w:val="1"/>
      <w:numFmt w:val="decimal"/>
      <w:lvlText w:val="%1.%2.%3.%4.%5"/>
      <w:lvlJc w:val="left"/>
      <w:pPr>
        <w:tabs>
          <w:tab w:val="num" w:pos="1080"/>
        </w:tabs>
        <w:ind w:left="1080" w:hanging="1080"/>
      </w:pPr>
      <w:rPr>
        <w:rFonts w:hint="default"/>
        <w:color w:val="0000FF"/>
      </w:rPr>
    </w:lvl>
    <w:lvl w:ilvl="5">
      <w:start w:val="1"/>
      <w:numFmt w:val="decimal"/>
      <w:lvlText w:val="%1.%2.%3.%4.%5.%6"/>
      <w:lvlJc w:val="left"/>
      <w:pPr>
        <w:tabs>
          <w:tab w:val="num" w:pos="1080"/>
        </w:tabs>
        <w:ind w:left="1080" w:hanging="1080"/>
      </w:pPr>
      <w:rPr>
        <w:rFonts w:hint="default"/>
        <w:color w:val="0000FF"/>
      </w:rPr>
    </w:lvl>
    <w:lvl w:ilvl="6">
      <w:start w:val="1"/>
      <w:numFmt w:val="decimal"/>
      <w:lvlText w:val="%1.%2.%3.%4.%5.%6.%7"/>
      <w:lvlJc w:val="left"/>
      <w:pPr>
        <w:tabs>
          <w:tab w:val="num" w:pos="1440"/>
        </w:tabs>
        <w:ind w:left="1440" w:hanging="1440"/>
      </w:pPr>
      <w:rPr>
        <w:rFonts w:hint="default"/>
        <w:color w:val="0000FF"/>
      </w:rPr>
    </w:lvl>
    <w:lvl w:ilvl="7">
      <w:start w:val="1"/>
      <w:numFmt w:val="decimal"/>
      <w:lvlText w:val="%1.%2.%3.%4.%5.%6.%7.%8"/>
      <w:lvlJc w:val="left"/>
      <w:pPr>
        <w:tabs>
          <w:tab w:val="num" w:pos="1440"/>
        </w:tabs>
        <w:ind w:left="1440" w:hanging="1440"/>
      </w:pPr>
      <w:rPr>
        <w:rFonts w:hint="default"/>
        <w:color w:val="0000FF"/>
      </w:rPr>
    </w:lvl>
    <w:lvl w:ilvl="8">
      <w:start w:val="1"/>
      <w:numFmt w:val="decimal"/>
      <w:lvlText w:val="%1.%2.%3.%4.%5.%6.%7.%8.%9"/>
      <w:lvlJc w:val="left"/>
      <w:pPr>
        <w:tabs>
          <w:tab w:val="num" w:pos="1800"/>
        </w:tabs>
        <w:ind w:left="1800" w:hanging="1800"/>
      </w:pPr>
      <w:rPr>
        <w:rFonts w:hint="default"/>
        <w:color w:val="0000FF"/>
      </w:rPr>
    </w:lvl>
  </w:abstractNum>
  <w:abstractNum w:abstractNumId="12" w15:restartNumberingAfterBreak="0">
    <w:nsid w:val="3BF912B5"/>
    <w:multiLevelType w:val="hybridMultilevel"/>
    <w:tmpl w:val="8A80CA1C"/>
    <w:lvl w:ilvl="0" w:tplc="3C2E351A">
      <w:start w:val="1"/>
      <w:numFmt w:val="decimal"/>
      <w:lvlText w:val="%1"/>
      <w:lvlJc w:val="center"/>
      <w:pPr>
        <w:ind w:left="650" w:hanging="360"/>
      </w:pPr>
      <w:rPr>
        <w:rFonts w:hint="default"/>
        <w:b/>
      </w:rPr>
    </w:lvl>
    <w:lvl w:ilvl="1" w:tplc="04160019" w:tentative="1">
      <w:start w:val="1"/>
      <w:numFmt w:val="lowerLetter"/>
      <w:lvlText w:val="%2."/>
      <w:lvlJc w:val="left"/>
      <w:pPr>
        <w:ind w:left="1370" w:hanging="360"/>
      </w:pPr>
    </w:lvl>
    <w:lvl w:ilvl="2" w:tplc="0416001B" w:tentative="1">
      <w:start w:val="1"/>
      <w:numFmt w:val="lowerRoman"/>
      <w:lvlText w:val="%3."/>
      <w:lvlJc w:val="right"/>
      <w:pPr>
        <w:ind w:left="2090" w:hanging="180"/>
      </w:pPr>
    </w:lvl>
    <w:lvl w:ilvl="3" w:tplc="0416000F" w:tentative="1">
      <w:start w:val="1"/>
      <w:numFmt w:val="decimal"/>
      <w:lvlText w:val="%4."/>
      <w:lvlJc w:val="left"/>
      <w:pPr>
        <w:ind w:left="2810" w:hanging="360"/>
      </w:pPr>
    </w:lvl>
    <w:lvl w:ilvl="4" w:tplc="04160019" w:tentative="1">
      <w:start w:val="1"/>
      <w:numFmt w:val="lowerLetter"/>
      <w:lvlText w:val="%5."/>
      <w:lvlJc w:val="left"/>
      <w:pPr>
        <w:ind w:left="3530" w:hanging="360"/>
      </w:pPr>
    </w:lvl>
    <w:lvl w:ilvl="5" w:tplc="0416001B" w:tentative="1">
      <w:start w:val="1"/>
      <w:numFmt w:val="lowerRoman"/>
      <w:lvlText w:val="%6."/>
      <w:lvlJc w:val="right"/>
      <w:pPr>
        <w:ind w:left="4250" w:hanging="180"/>
      </w:pPr>
    </w:lvl>
    <w:lvl w:ilvl="6" w:tplc="0416000F" w:tentative="1">
      <w:start w:val="1"/>
      <w:numFmt w:val="decimal"/>
      <w:lvlText w:val="%7."/>
      <w:lvlJc w:val="left"/>
      <w:pPr>
        <w:ind w:left="4970" w:hanging="360"/>
      </w:pPr>
    </w:lvl>
    <w:lvl w:ilvl="7" w:tplc="04160019" w:tentative="1">
      <w:start w:val="1"/>
      <w:numFmt w:val="lowerLetter"/>
      <w:lvlText w:val="%8."/>
      <w:lvlJc w:val="left"/>
      <w:pPr>
        <w:ind w:left="5690" w:hanging="360"/>
      </w:pPr>
    </w:lvl>
    <w:lvl w:ilvl="8" w:tplc="0416001B" w:tentative="1">
      <w:start w:val="1"/>
      <w:numFmt w:val="lowerRoman"/>
      <w:lvlText w:val="%9."/>
      <w:lvlJc w:val="right"/>
      <w:pPr>
        <w:ind w:left="6410" w:hanging="180"/>
      </w:pPr>
    </w:lvl>
  </w:abstractNum>
  <w:abstractNum w:abstractNumId="13"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906385F"/>
    <w:multiLevelType w:val="hybridMultilevel"/>
    <w:tmpl w:val="B1047470"/>
    <w:lvl w:ilvl="0" w:tplc="83CEEBEC">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15:restartNumberingAfterBreak="0">
    <w:nsid w:val="4CFD5D3A"/>
    <w:multiLevelType w:val="hybridMultilevel"/>
    <w:tmpl w:val="7780D6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E4335E3"/>
    <w:multiLevelType w:val="multilevel"/>
    <w:tmpl w:val="198A303C"/>
    <w:lvl w:ilvl="0">
      <w:start w:val="1"/>
      <w:numFmt w:val="decimal"/>
      <w:lvlText w:val="%1."/>
      <w:lvlJc w:val="left"/>
      <w:pPr>
        <w:ind w:left="360" w:hanging="360"/>
      </w:pPr>
      <w:rPr>
        <w:rFonts w:ascii="Palatino Linotype" w:hAnsi="Palatino Linotype"/>
        <w:b/>
        <w:sz w:val="20"/>
      </w:rPr>
    </w:lvl>
    <w:lvl w:ilvl="1">
      <w:start w:val="1"/>
      <w:numFmt w:val="decimal"/>
      <w:lvlText w:val="%1.%2."/>
      <w:lvlJc w:val="left"/>
      <w:pPr>
        <w:ind w:left="432" w:hanging="432"/>
      </w:pPr>
      <w:rPr>
        <w:rFonts w:ascii="Palatino Linotype" w:hAnsi="Palatino Linotype" w:cs="Arial"/>
        <w:b/>
        <w:i w:val="0"/>
        <w:strike w:val="0"/>
        <w:dstrike w:val="0"/>
        <w:color w:val="auto"/>
        <w:sz w:val="20"/>
        <w:szCs w:val="20"/>
        <w:u w:val="none"/>
      </w:rPr>
    </w:lvl>
    <w:lvl w:ilvl="2">
      <w:start w:val="1"/>
      <w:numFmt w:val="decimal"/>
      <w:lvlText w:val="%1.%2.%3."/>
      <w:lvlJc w:val="left"/>
      <w:pPr>
        <w:ind w:left="2205" w:hanging="504"/>
      </w:pPr>
      <w:rPr>
        <w:rFonts w:ascii="Palatino Linotype" w:hAnsi="Palatino Linotype" w:cs="Arial"/>
        <w:b/>
        <w:i w:val="0"/>
        <w:color w:val="auto"/>
        <w:sz w:val="20"/>
        <w:szCs w:val="20"/>
      </w:rPr>
    </w:lvl>
    <w:lvl w:ilvl="3">
      <w:start w:val="1"/>
      <w:numFmt w:val="decimal"/>
      <w:lvlText w:val="%1.%2.%3.%4."/>
      <w:lvlJc w:val="left"/>
      <w:pPr>
        <w:ind w:left="1728" w:hanging="648"/>
      </w:pPr>
      <w:rPr>
        <w:rFonts w:ascii="Palatino Linotype" w:hAnsi="Palatino Linotype"/>
        <w:b/>
        <w:color w:val="auto"/>
        <w:sz w:val="20"/>
      </w:rPr>
    </w:lvl>
    <w:lvl w:ilvl="4">
      <w:start w:val="1"/>
      <w:numFmt w:val="decimal"/>
      <w:lvlText w:val="%1.%2.%3.%4.%5."/>
      <w:lvlJc w:val="left"/>
      <w:pPr>
        <w:ind w:left="2232" w:hanging="792"/>
      </w:pPr>
      <w:rPr>
        <w:b/>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1DD361E"/>
    <w:multiLevelType w:val="multilevel"/>
    <w:tmpl w:val="BB1249E4"/>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284" w:firstLine="0"/>
      </w:pPr>
      <w:rPr>
        <w:rFonts w:asciiTheme="majorHAnsi" w:hAnsiTheme="majorHAnsi"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1418" w:firstLine="0"/>
      </w:pPr>
      <w:rPr>
        <w:rFonts w:hint="default"/>
      </w:rPr>
    </w:lvl>
    <w:lvl w:ilvl="6">
      <w:start w:val="1"/>
      <w:numFmt w:val="decimal"/>
      <w:lvlText w:val="%1.%2.%3.%4.%5.%6.%7."/>
      <w:lvlJc w:val="left"/>
      <w:pPr>
        <w:tabs>
          <w:tab w:val="num" w:pos="3600"/>
        </w:tabs>
        <w:ind w:left="1701" w:firstLine="0"/>
      </w:pPr>
      <w:rPr>
        <w:rFonts w:hint="default"/>
      </w:rPr>
    </w:lvl>
    <w:lvl w:ilvl="7">
      <w:start w:val="1"/>
      <w:numFmt w:val="decimal"/>
      <w:lvlText w:val="%1.%2.%3.%4.%5.%6.%7.%8."/>
      <w:lvlJc w:val="left"/>
      <w:pPr>
        <w:tabs>
          <w:tab w:val="num" w:pos="3960"/>
        </w:tabs>
        <w:ind w:left="1985" w:firstLine="0"/>
      </w:pPr>
      <w:rPr>
        <w:rFonts w:hint="default"/>
      </w:rPr>
    </w:lvl>
    <w:lvl w:ilvl="8">
      <w:start w:val="1"/>
      <w:numFmt w:val="decimal"/>
      <w:lvlText w:val="%1.%2.%3.%4.%5.%6.%7.%8.%9."/>
      <w:lvlJc w:val="left"/>
      <w:pPr>
        <w:tabs>
          <w:tab w:val="num" w:pos="4680"/>
        </w:tabs>
        <w:ind w:left="2268" w:firstLine="0"/>
      </w:pPr>
      <w:rPr>
        <w:rFonts w:hint="default"/>
      </w:rPr>
    </w:lvl>
  </w:abstractNum>
  <w:abstractNum w:abstractNumId="20" w15:restartNumberingAfterBreak="0">
    <w:nsid w:val="64AC77E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1" w15:restartNumberingAfterBreak="0">
    <w:nsid w:val="6733645B"/>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E98102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4"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5"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0"/>
  </w:num>
  <w:num w:numId="3">
    <w:abstractNumId w:val="24"/>
  </w:num>
  <w:num w:numId="4">
    <w:abstractNumId w:val="27"/>
  </w:num>
  <w:num w:numId="5">
    <w:abstractNumId w:val="13"/>
  </w:num>
  <w:num w:numId="6">
    <w:abstractNumId w:val="8"/>
  </w:num>
  <w:num w:numId="7">
    <w:abstractNumId w:val="16"/>
  </w:num>
  <w:num w:numId="8">
    <w:abstractNumId w:val="22"/>
  </w:num>
  <w:num w:numId="9">
    <w:abstractNumId w:val="6"/>
    <w:lvlOverride w:ilvl="0">
      <w:startOverride w:val="20"/>
    </w:lvlOverride>
  </w:num>
  <w:num w:numId="10">
    <w:abstractNumId w:val="6"/>
    <w:lvlOverride w:ilvl="0">
      <w:startOverride w:val="8"/>
    </w:lvlOverride>
    <w:lvlOverride w:ilvl="1">
      <w:startOverride w:val="1"/>
    </w:lvlOverride>
  </w:num>
  <w:num w:numId="11">
    <w:abstractNumId w:val="6"/>
  </w:num>
  <w:num w:numId="12">
    <w:abstractNumId w:val="6"/>
    <w:lvlOverride w:ilvl="0">
      <w:startOverride w:val="20"/>
    </w:lvlOverride>
    <w:lvlOverride w:ilvl="1">
      <w:startOverride w:val="1"/>
    </w:lvlOverride>
  </w:num>
  <w:num w:numId="13">
    <w:abstractNumId w:val="25"/>
  </w:num>
  <w:num w:numId="14">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9"/>
  </w:num>
  <w:num w:numId="17">
    <w:abstractNumId w:val="6"/>
    <w:lvlOverride w:ilvl="0">
      <w:startOverride w:val="7"/>
    </w:lvlOverride>
    <w:lvlOverride w:ilvl="1">
      <w:startOverride w:val="15"/>
    </w:lvlOverride>
  </w:num>
  <w:num w:numId="18">
    <w:abstractNumId w:val="6"/>
    <w:lvlOverride w:ilvl="0">
      <w:startOverride w:val="9"/>
    </w:lvlOverride>
    <w:lvlOverride w:ilvl="1">
      <w:startOverride w:val="5"/>
    </w:lvlOverride>
  </w:num>
  <w:num w:numId="19">
    <w:abstractNumId w:val="6"/>
    <w:lvlOverride w:ilvl="0">
      <w:startOverride w:val="9"/>
    </w:lvlOverride>
    <w:lvlOverride w:ilvl="1">
      <w:startOverride w:val="13"/>
    </w:lvlOverride>
    <w:lvlOverride w:ilvl="2">
      <w:startOverride w:val="1"/>
    </w:lvlOverride>
  </w:num>
  <w:num w:numId="20">
    <w:abstractNumId w:val="14"/>
  </w:num>
  <w:num w:numId="21">
    <w:abstractNumId w:val="2"/>
  </w:num>
  <w:num w:numId="22">
    <w:abstractNumId w:val="10"/>
  </w:num>
  <w:num w:numId="23">
    <w:abstractNumId w:val="1"/>
  </w:num>
  <w:num w:numId="24">
    <w:abstractNumId w:val="15"/>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21"/>
  </w:num>
  <w:num w:numId="28">
    <w:abstractNumId w:val="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11"/>
  </w:num>
  <w:num w:numId="34">
    <w:abstractNumId w:val="19"/>
  </w:num>
  <w:num w:numId="35">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12"/>
  </w:num>
  <w:num w:numId="38">
    <w:abstractNumId w:val="17"/>
  </w:num>
  <w:num w:numId="39">
    <w:abstractNumId w:val="23"/>
  </w:num>
  <w:num w:numId="40">
    <w:abstractNumId w:val="4"/>
  </w:num>
  <w:num w:numId="41">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o:shapelayout v:ext="edit">
      <o:idmap v:ext="edit" data="3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236D"/>
    <w:rsid w:val="00003298"/>
    <w:rsid w:val="000066C8"/>
    <w:rsid w:val="00011390"/>
    <w:rsid w:val="000122C1"/>
    <w:rsid w:val="00012A11"/>
    <w:rsid w:val="00014236"/>
    <w:rsid w:val="00014E7A"/>
    <w:rsid w:val="00014FC0"/>
    <w:rsid w:val="00015D4B"/>
    <w:rsid w:val="0002260C"/>
    <w:rsid w:val="0002306D"/>
    <w:rsid w:val="00023CDD"/>
    <w:rsid w:val="000242C8"/>
    <w:rsid w:val="0002478E"/>
    <w:rsid w:val="00024D5E"/>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33EF"/>
    <w:rsid w:val="0006419C"/>
    <w:rsid w:val="0006504E"/>
    <w:rsid w:val="0006537A"/>
    <w:rsid w:val="000670EC"/>
    <w:rsid w:val="000677A2"/>
    <w:rsid w:val="000709FF"/>
    <w:rsid w:val="00070EA5"/>
    <w:rsid w:val="00070FD8"/>
    <w:rsid w:val="00073E63"/>
    <w:rsid w:val="00076CBC"/>
    <w:rsid w:val="00076DCA"/>
    <w:rsid w:val="0007709E"/>
    <w:rsid w:val="000779C7"/>
    <w:rsid w:val="00080B53"/>
    <w:rsid w:val="00081098"/>
    <w:rsid w:val="0008276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97063"/>
    <w:rsid w:val="000A102A"/>
    <w:rsid w:val="000A179E"/>
    <w:rsid w:val="000A1A7B"/>
    <w:rsid w:val="000A1B88"/>
    <w:rsid w:val="000A1EAC"/>
    <w:rsid w:val="000A23DA"/>
    <w:rsid w:val="000A3736"/>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9B0"/>
    <w:rsid w:val="00121E12"/>
    <w:rsid w:val="00122C50"/>
    <w:rsid w:val="00124736"/>
    <w:rsid w:val="00124990"/>
    <w:rsid w:val="00124FB7"/>
    <w:rsid w:val="00126FDE"/>
    <w:rsid w:val="001304C0"/>
    <w:rsid w:val="001305EC"/>
    <w:rsid w:val="001315F2"/>
    <w:rsid w:val="00132231"/>
    <w:rsid w:val="00133148"/>
    <w:rsid w:val="00133303"/>
    <w:rsid w:val="001342C0"/>
    <w:rsid w:val="00134FE4"/>
    <w:rsid w:val="00135CCD"/>
    <w:rsid w:val="00137B72"/>
    <w:rsid w:val="0014004B"/>
    <w:rsid w:val="0014019D"/>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A4"/>
    <w:rsid w:val="001628DF"/>
    <w:rsid w:val="00163192"/>
    <w:rsid w:val="00163F78"/>
    <w:rsid w:val="0016418C"/>
    <w:rsid w:val="001648FB"/>
    <w:rsid w:val="00164CC3"/>
    <w:rsid w:val="0016584A"/>
    <w:rsid w:val="00170CE1"/>
    <w:rsid w:val="00170D49"/>
    <w:rsid w:val="00172A0F"/>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EE5"/>
    <w:rsid w:val="001E0676"/>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106D"/>
    <w:rsid w:val="0021277D"/>
    <w:rsid w:val="00213E2F"/>
    <w:rsid w:val="0021401C"/>
    <w:rsid w:val="00220D79"/>
    <w:rsid w:val="00220FFE"/>
    <w:rsid w:val="0022179B"/>
    <w:rsid w:val="00221BA5"/>
    <w:rsid w:val="00222980"/>
    <w:rsid w:val="002241A2"/>
    <w:rsid w:val="00225811"/>
    <w:rsid w:val="002267BC"/>
    <w:rsid w:val="00227861"/>
    <w:rsid w:val="00230C82"/>
    <w:rsid w:val="0023145B"/>
    <w:rsid w:val="00231E9C"/>
    <w:rsid w:val="002322DE"/>
    <w:rsid w:val="00233809"/>
    <w:rsid w:val="00235187"/>
    <w:rsid w:val="00240B17"/>
    <w:rsid w:val="00241680"/>
    <w:rsid w:val="002419E9"/>
    <w:rsid w:val="00241D78"/>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1723"/>
    <w:rsid w:val="00261925"/>
    <w:rsid w:val="00261B9E"/>
    <w:rsid w:val="0026376F"/>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27F"/>
    <w:rsid w:val="002A1849"/>
    <w:rsid w:val="002A19C7"/>
    <w:rsid w:val="002A2822"/>
    <w:rsid w:val="002A3534"/>
    <w:rsid w:val="002A4265"/>
    <w:rsid w:val="002A51E3"/>
    <w:rsid w:val="002A78D4"/>
    <w:rsid w:val="002B0A65"/>
    <w:rsid w:val="002B0CF8"/>
    <w:rsid w:val="002B2A87"/>
    <w:rsid w:val="002B2E88"/>
    <w:rsid w:val="002B2EE9"/>
    <w:rsid w:val="002B3ACD"/>
    <w:rsid w:val="002B76B2"/>
    <w:rsid w:val="002B7727"/>
    <w:rsid w:val="002B7EB0"/>
    <w:rsid w:val="002C1258"/>
    <w:rsid w:val="002C4E86"/>
    <w:rsid w:val="002C54C1"/>
    <w:rsid w:val="002C72B3"/>
    <w:rsid w:val="002D07BF"/>
    <w:rsid w:val="002D14AB"/>
    <w:rsid w:val="002D4148"/>
    <w:rsid w:val="002D5122"/>
    <w:rsid w:val="002D5CA9"/>
    <w:rsid w:val="002D6984"/>
    <w:rsid w:val="002D6BF6"/>
    <w:rsid w:val="002D78B4"/>
    <w:rsid w:val="002D7C8E"/>
    <w:rsid w:val="002E15A7"/>
    <w:rsid w:val="002E160F"/>
    <w:rsid w:val="002E276E"/>
    <w:rsid w:val="002E2B74"/>
    <w:rsid w:val="002E2D5A"/>
    <w:rsid w:val="002E3F91"/>
    <w:rsid w:val="002E480D"/>
    <w:rsid w:val="002E5386"/>
    <w:rsid w:val="002E5F6B"/>
    <w:rsid w:val="002E6499"/>
    <w:rsid w:val="002E649F"/>
    <w:rsid w:val="002F084D"/>
    <w:rsid w:val="002F308B"/>
    <w:rsid w:val="002F3A33"/>
    <w:rsid w:val="002F4AAE"/>
    <w:rsid w:val="002F4B7D"/>
    <w:rsid w:val="002F6672"/>
    <w:rsid w:val="002F76CD"/>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658A"/>
    <w:rsid w:val="00360444"/>
    <w:rsid w:val="0036051A"/>
    <w:rsid w:val="00362847"/>
    <w:rsid w:val="003629E4"/>
    <w:rsid w:val="00364141"/>
    <w:rsid w:val="003648BA"/>
    <w:rsid w:val="003671ED"/>
    <w:rsid w:val="00367EF6"/>
    <w:rsid w:val="00370FE8"/>
    <w:rsid w:val="00371E69"/>
    <w:rsid w:val="00371E7E"/>
    <w:rsid w:val="00373F2A"/>
    <w:rsid w:val="003751AD"/>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5367"/>
    <w:rsid w:val="003A54A7"/>
    <w:rsid w:val="003A71A0"/>
    <w:rsid w:val="003A73C1"/>
    <w:rsid w:val="003A79B2"/>
    <w:rsid w:val="003B1783"/>
    <w:rsid w:val="003B2B65"/>
    <w:rsid w:val="003B3F08"/>
    <w:rsid w:val="003B47AE"/>
    <w:rsid w:val="003B6487"/>
    <w:rsid w:val="003B73EF"/>
    <w:rsid w:val="003B791E"/>
    <w:rsid w:val="003B7AE5"/>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2479"/>
    <w:rsid w:val="003F292F"/>
    <w:rsid w:val="003F2A78"/>
    <w:rsid w:val="003F305B"/>
    <w:rsid w:val="003F3197"/>
    <w:rsid w:val="003F36A3"/>
    <w:rsid w:val="003F41EF"/>
    <w:rsid w:val="003F6883"/>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1EA1"/>
    <w:rsid w:val="0044294C"/>
    <w:rsid w:val="00445798"/>
    <w:rsid w:val="00446E40"/>
    <w:rsid w:val="0044725C"/>
    <w:rsid w:val="00447465"/>
    <w:rsid w:val="00447ED4"/>
    <w:rsid w:val="00451065"/>
    <w:rsid w:val="0045133B"/>
    <w:rsid w:val="00455043"/>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3794"/>
    <w:rsid w:val="004A57D7"/>
    <w:rsid w:val="004A6AA4"/>
    <w:rsid w:val="004A781C"/>
    <w:rsid w:val="004B05B0"/>
    <w:rsid w:val="004B0CAC"/>
    <w:rsid w:val="004B19B5"/>
    <w:rsid w:val="004B1D7D"/>
    <w:rsid w:val="004B2677"/>
    <w:rsid w:val="004B460A"/>
    <w:rsid w:val="004B4F03"/>
    <w:rsid w:val="004B5048"/>
    <w:rsid w:val="004C0212"/>
    <w:rsid w:val="004C05F9"/>
    <w:rsid w:val="004C1573"/>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8C6"/>
    <w:rsid w:val="005009C7"/>
    <w:rsid w:val="00501790"/>
    <w:rsid w:val="0050224C"/>
    <w:rsid w:val="0050340D"/>
    <w:rsid w:val="005037A6"/>
    <w:rsid w:val="005077D1"/>
    <w:rsid w:val="005101BC"/>
    <w:rsid w:val="005104ED"/>
    <w:rsid w:val="00510960"/>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19E"/>
    <w:rsid w:val="0053132E"/>
    <w:rsid w:val="00532126"/>
    <w:rsid w:val="00532A04"/>
    <w:rsid w:val="00533264"/>
    <w:rsid w:val="00534A76"/>
    <w:rsid w:val="00535A68"/>
    <w:rsid w:val="0054016D"/>
    <w:rsid w:val="005402A3"/>
    <w:rsid w:val="0054077F"/>
    <w:rsid w:val="00541DB9"/>
    <w:rsid w:val="005520B4"/>
    <w:rsid w:val="005539FC"/>
    <w:rsid w:val="005545C9"/>
    <w:rsid w:val="00554B8D"/>
    <w:rsid w:val="005555D6"/>
    <w:rsid w:val="00556D01"/>
    <w:rsid w:val="00557405"/>
    <w:rsid w:val="00560149"/>
    <w:rsid w:val="00561C04"/>
    <w:rsid w:val="0056213B"/>
    <w:rsid w:val="00562331"/>
    <w:rsid w:val="00562F82"/>
    <w:rsid w:val="0056373B"/>
    <w:rsid w:val="005640BC"/>
    <w:rsid w:val="00564913"/>
    <w:rsid w:val="00564978"/>
    <w:rsid w:val="00564D68"/>
    <w:rsid w:val="005663FC"/>
    <w:rsid w:val="00566D73"/>
    <w:rsid w:val="00567C15"/>
    <w:rsid w:val="00570B5A"/>
    <w:rsid w:val="0057249A"/>
    <w:rsid w:val="00572663"/>
    <w:rsid w:val="00573BD8"/>
    <w:rsid w:val="005800D8"/>
    <w:rsid w:val="00581492"/>
    <w:rsid w:val="005846C9"/>
    <w:rsid w:val="0058689E"/>
    <w:rsid w:val="005873FC"/>
    <w:rsid w:val="00590EAF"/>
    <w:rsid w:val="0059549E"/>
    <w:rsid w:val="00595D12"/>
    <w:rsid w:val="00595DA6"/>
    <w:rsid w:val="00597AC2"/>
    <w:rsid w:val="00597CA8"/>
    <w:rsid w:val="005A0202"/>
    <w:rsid w:val="005A23FB"/>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71B0"/>
    <w:rsid w:val="005E1321"/>
    <w:rsid w:val="005E2DD4"/>
    <w:rsid w:val="005E587B"/>
    <w:rsid w:val="005E60E9"/>
    <w:rsid w:val="005E6642"/>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A36"/>
    <w:rsid w:val="00616582"/>
    <w:rsid w:val="006171A9"/>
    <w:rsid w:val="0062051A"/>
    <w:rsid w:val="00623436"/>
    <w:rsid w:val="006243BF"/>
    <w:rsid w:val="00625D3B"/>
    <w:rsid w:val="00626502"/>
    <w:rsid w:val="00627C2F"/>
    <w:rsid w:val="00630464"/>
    <w:rsid w:val="0063257C"/>
    <w:rsid w:val="006329B0"/>
    <w:rsid w:val="00635B69"/>
    <w:rsid w:val="00640F39"/>
    <w:rsid w:val="0064233A"/>
    <w:rsid w:val="006431A0"/>
    <w:rsid w:val="00644475"/>
    <w:rsid w:val="006477A7"/>
    <w:rsid w:val="00647C0B"/>
    <w:rsid w:val="0065019F"/>
    <w:rsid w:val="00651A2B"/>
    <w:rsid w:val="00652486"/>
    <w:rsid w:val="006536A3"/>
    <w:rsid w:val="006549BF"/>
    <w:rsid w:val="00655AAF"/>
    <w:rsid w:val="00656A30"/>
    <w:rsid w:val="0066135B"/>
    <w:rsid w:val="00661946"/>
    <w:rsid w:val="00662559"/>
    <w:rsid w:val="00663029"/>
    <w:rsid w:val="00665121"/>
    <w:rsid w:val="00666139"/>
    <w:rsid w:val="00666668"/>
    <w:rsid w:val="006673E7"/>
    <w:rsid w:val="00667C76"/>
    <w:rsid w:val="00670095"/>
    <w:rsid w:val="00671932"/>
    <w:rsid w:val="00672293"/>
    <w:rsid w:val="006735EB"/>
    <w:rsid w:val="00674964"/>
    <w:rsid w:val="00675EF4"/>
    <w:rsid w:val="00677831"/>
    <w:rsid w:val="006779CB"/>
    <w:rsid w:val="00680B7E"/>
    <w:rsid w:val="00683B94"/>
    <w:rsid w:val="00683DD4"/>
    <w:rsid w:val="00684A31"/>
    <w:rsid w:val="00686692"/>
    <w:rsid w:val="006876DE"/>
    <w:rsid w:val="00692791"/>
    <w:rsid w:val="00693033"/>
    <w:rsid w:val="00693321"/>
    <w:rsid w:val="00694893"/>
    <w:rsid w:val="00694DD9"/>
    <w:rsid w:val="00697671"/>
    <w:rsid w:val="006A0DCA"/>
    <w:rsid w:val="006A12B1"/>
    <w:rsid w:val="006A3816"/>
    <w:rsid w:val="006A5F42"/>
    <w:rsid w:val="006A6103"/>
    <w:rsid w:val="006A6690"/>
    <w:rsid w:val="006A6B84"/>
    <w:rsid w:val="006B10ED"/>
    <w:rsid w:val="006B156A"/>
    <w:rsid w:val="006B194C"/>
    <w:rsid w:val="006B3093"/>
    <w:rsid w:val="006B41BC"/>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20C92"/>
    <w:rsid w:val="0072717B"/>
    <w:rsid w:val="00730973"/>
    <w:rsid w:val="007321C2"/>
    <w:rsid w:val="00732366"/>
    <w:rsid w:val="007332D0"/>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09BA"/>
    <w:rsid w:val="00754D4E"/>
    <w:rsid w:val="00755697"/>
    <w:rsid w:val="0075654A"/>
    <w:rsid w:val="00756E98"/>
    <w:rsid w:val="00756F76"/>
    <w:rsid w:val="00757833"/>
    <w:rsid w:val="00761AF2"/>
    <w:rsid w:val="00764099"/>
    <w:rsid w:val="00764693"/>
    <w:rsid w:val="00766275"/>
    <w:rsid w:val="0076696B"/>
    <w:rsid w:val="007679B9"/>
    <w:rsid w:val="007725B4"/>
    <w:rsid w:val="00772A11"/>
    <w:rsid w:val="00773785"/>
    <w:rsid w:val="0077505F"/>
    <w:rsid w:val="00775259"/>
    <w:rsid w:val="00776216"/>
    <w:rsid w:val="007763D6"/>
    <w:rsid w:val="00776572"/>
    <w:rsid w:val="0077738D"/>
    <w:rsid w:val="007774C2"/>
    <w:rsid w:val="00777ADF"/>
    <w:rsid w:val="00781E86"/>
    <w:rsid w:val="007873B3"/>
    <w:rsid w:val="00787D28"/>
    <w:rsid w:val="0079000C"/>
    <w:rsid w:val="00790B3E"/>
    <w:rsid w:val="00790D93"/>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5F79"/>
    <w:rsid w:val="007E61F7"/>
    <w:rsid w:val="007E650F"/>
    <w:rsid w:val="007E68F6"/>
    <w:rsid w:val="007E6B0B"/>
    <w:rsid w:val="007E6EF9"/>
    <w:rsid w:val="007F0511"/>
    <w:rsid w:val="007F2093"/>
    <w:rsid w:val="007F2AE5"/>
    <w:rsid w:val="007F370B"/>
    <w:rsid w:val="007F5161"/>
    <w:rsid w:val="007F52E1"/>
    <w:rsid w:val="007F5B27"/>
    <w:rsid w:val="007F6AB0"/>
    <w:rsid w:val="007F77AD"/>
    <w:rsid w:val="00802670"/>
    <w:rsid w:val="00803615"/>
    <w:rsid w:val="00803805"/>
    <w:rsid w:val="00803F6B"/>
    <w:rsid w:val="00804C68"/>
    <w:rsid w:val="00805337"/>
    <w:rsid w:val="0080582D"/>
    <w:rsid w:val="008059CD"/>
    <w:rsid w:val="0080756C"/>
    <w:rsid w:val="00807FAE"/>
    <w:rsid w:val="0081409A"/>
    <w:rsid w:val="0081435A"/>
    <w:rsid w:val="00814CDC"/>
    <w:rsid w:val="008152DB"/>
    <w:rsid w:val="00815792"/>
    <w:rsid w:val="008203A8"/>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E19"/>
    <w:rsid w:val="00850CD3"/>
    <w:rsid w:val="0085112C"/>
    <w:rsid w:val="0085183E"/>
    <w:rsid w:val="00852DC7"/>
    <w:rsid w:val="00853766"/>
    <w:rsid w:val="0085376C"/>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B4E"/>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9015BF"/>
    <w:rsid w:val="00902CB1"/>
    <w:rsid w:val="00902EAD"/>
    <w:rsid w:val="0090408D"/>
    <w:rsid w:val="00904C80"/>
    <w:rsid w:val="00904E6B"/>
    <w:rsid w:val="00905E74"/>
    <w:rsid w:val="00906EEC"/>
    <w:rsid w:val="009070FE"/>
    <w:rsid w:val="00910AE9"/>
    <w:rsid w:val="00913F33"/>
    <w:rsid w:val="00914204"/>
    <w:rsid w:val="00914392"/>
    <w:rsid w:val="009143B2"/>
    <w:rsid w:val="00915C7E"/>
    <w:rsid w:val="009206C0"/>
    <w:rsid w:val="00922606"/>
    <w:rsid w:val="00922D31"/>
    <w:rsid w:val="0092559F"/>
    <w:rsid w:val="0092607C"/>
    <w:rsid w:val="009266FF"/>
    <w:rsid w:val="00930F94"/>
    <w:rsid w:val="00931141"/>
    <w:rsid w:val="009312A7"/>
    <w:rsid w:val="00931C86"/>
    <w:rsid w:val="00935665"/>
    <w:rsid w:val="00935B30"/>
    <w:rsid w:val="00936A4E"/>
    <w:rsid w:val="00936E77"/>
    <w:rsid w:val="00937965"/>
    <w:rsid w:val="00940C55"/>
    <w:rsid w:val="00941580"/>
    <w:rsid w:val="00944E0C"/>
    <w:rsid w:val="00945CE8"/>
    <w:rsid w:val="00946D8B"/>
    <w:rsid w:val="00946DD8"/>
    <w:rsid w:val="00950D81"/>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6FB"/>
    <w:rsid w:val="009C37B1"/>
    <w:rsid w:val="009C3B95"/>
    <w:rsid w:val="009C3C80"/>
    <w:rsid w:val="009C470D"/>
    <w:rsid w:val="009C638B"/>
    <w:rsid w:val="009D1593"/>
    <w:rsid w:val="009D217F"/>
    <w:rsid w:val="009D3626"/>
    <w:rsid w:val="009D3B66"/>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116EB"/>
    <w:rsid w:val="00A11870"/>
    <w:rsid w:val="00A120D3"/>
    <w:rsid w:val="00A12A7C"/>
    <w:rsid w:val="00A1330E"/>
    <w:rsid w:val="00A136C9"/>
    <w:rsid w:val="00A138DE"/>
    <w:rsid w:val="00A140F7"/>
    <w:rsid w:val="00A15328"/>
    <w:rsid w:val="00A176E4"/>
    <w:rsid w:val="00A215A8"/>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B7E"/>
    <w:rsid w:val="00A475B0"/>
    <w:rsid w:val="00A50D22"/>
    <w:rsid w:val="00A512C3"/>
    <w:rsid w:val="00A5223C"/>
    <w:rsid w:val="00A528B0"/>
    <w:rsid w:val="00A52C56"/>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B1F1A"/>
    <w:rsid w:val="00AB31D7"/>
    <w:rsid w:val="00AB53E4"/>
    <w:rsid w:val="00AB5467"/>
    <w:rsid w:val="00AC0F5F"/>
    <w:rsid w:val="00AC2BEF"/>
    <w:rsid w:val="00AC2E86"/>
    <w:rsid w:val="00AC2F08"/>
    <w:rsid w:val="00AC35B2"/>
    <w:rsid w:val="00AC4C9E"/>
    <w:rsid w:val="00AC4F34"/>
    <w:rsid w:val="00AC6EC2"/>
    <w:rsid w:val="00AD13C0"/>
    <w:rsid w:val="00AD1973"/>
    <w:rsid w:val="00AD1F3E"/>
    <w:rsid w:val="00AD2036"/>
    <w:rsid w:val="00AD2213"/>
    <w:rsid w:val="00AD22E3"/>
    <w:rsid w:val="00AD4439"/>
    <w:rsid w:val="00AD76F2"/>
    <w:rsid w:val="00AD7D03"/>
    <w:rsid w:val="00AE1224"/>
    <w:rsid w:val="00AE12C5"/>
    <w:rsid w:val="00AE18A3"/>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B39"/>
    <w:rsid w:val="00B03CB0"/>
    <w:rsid w:val="00B04098"/>
    <w:rsid w:val="00B041A9"/>
    <w:rsid w:val="00B04350"/>
    <w:rsid w:val="00B0465E"/>
    <w:rsid w:val="00B0593E"/>
    <w:rsid w:val="00B05CBC"/>
    <w:rsid w:val="00B06A70"/>
    <w:rsid w:val="00B06B41"/>
    <w:rsid w:val="00B06D0F"/>
    <w:rsid w:val="00B076BD"/>
    <w:rsid w:val="00B1218F"/>
    <w:rsid w:val="00B122CE"/>
    <w:rsid w:val="00B13262"/>
    <w:rsid w:val="00B137E1"/>
    <w:rsid w:val="00B14140"/>
    <w:rsid w:val="00B145CD"/>
    <w:rsid w:val="00B14791"/>
    <w:rsid w:val="00B14C20"/>
    <w:rsid w:val="00B16238"/>
    <w:rsid w:val="00B21628"/>
    <w:rsid w:val="00B239EB"/>
    <w:rsid w:val="00B23F81"/>
    <w:rsid w:val="00B23F8B"/>
    <w:rsid w:val="00B24204"/>
    <w:rsid w:val="00B24EB1"/>
    <w:rsid w:val="00B27724"/>
    <w:rsid w:val="00B30BC2"/>
    <w:rsid w:val="00B30C63"/>
    <w:rsid w:val="00B30F3D"/>
    <w:rsid w:val="00B315B3"/>
    <w:rsid w:val="00B31645"/>
    <w:rsid w:val="00B3402B"/>
    <w:rsid w:val="00B34514"/>
    <w:rsid w:val="00B34550"/>
    <w:rsid w:val="00B34F46"/>
    <w:rsid w:val="00B35482"/>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8E5"/>
    <w:rsid w:val="00B810DF"/>
    <w:rsid w:val="00B818BE"/>
    <w:rsid w:val="00B81FB6"/>
    <w:rsid w:val="00B81FBB"/>
    <w:rsid w:val="00B823AE"/>
    <w:rsid w:val="00B84851"/>
    <w:rsid w:val="00B85414"/>
    <w:rsid w:val="00B858F7"/>
    <w:rsid w:val="00B902B9"/>
    <w:rsid w:val="00B90708"/>
    <w:rsid w:val="00B910E0"/>
    <w:rsid w:val="00B92C59"/>
    <w:rsid w:val="00B93BA2"/>
    <w:rsid w:val="00B94E63"/>
    <w:rsid w:val="00B95B21"/>
    <w:rsid w:val="00B95BFE"/>
    <w:rsid w:val="00B96C22"/>
    <w:rsid w:val="00B972D3"/>
    <w:rsid w:val="00BA0965"/>
    <w:rsid w:val="00BA1705"/>
    <w:rsid w:val="00BA2132"/>
    <w:rsid w:val="00BA3224"/>
    <w:rsid w:val="00BA456F"/>
    <w:rsid w:val="00BA5352"/>
    <w:rsid w:val="00BA659C"/>
    <w:rsid w:val="00BA7C4B"/>
    <w:rsid w:val="00BB1260"/>
    <w:rsid w:val="00BB4389"/>
    <w:rsid w:val="00BB57AB"/>
    <w:rsid w:val="00BB61BE"/>
    <w:rsid w:val="00BC1712"/>
    <w:rsid w:val="00BC1F08"/>
    <w:rsid w:val="00BC22AB"/>
    <w:rsid w:val="00BC2797"/>
    <w:rsid w:val="00BC2F58"/>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3456"/>
    <w:rsid w:val="00C53E6D"/>
    <w:rsid w:val="00C55EA7"/>
    <w:rsid w:val="00C60C2D"/>
    <w:rsid w:val="00C6162E"/>
    <w:rsid w:val="00C6298B"/>
    <w:rsid w:val="00C62E87"/>
    <w:rsid w:val="00C64D2B"/>
    <w:rsid w:val="00C65399"/>
    <w:rsid w:val="00C65917"/>
    <w:rsid w:val="00C67343"/>
    <w:rsid w:val="00C70043"/>
    <w:rsid w:val="00C71B5B"/>
    <w:rsid w:val="00C7208D"/>
    <w:rsid w:val="00C721DE"/>
    <w:rsid w:val="00C72A9D"/>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7199"/>
    <w:rsid w:val="00C871EB"/>
    <w:rsid w:val="00C912FD"/>
    <w:rsid w:val="00C95C72"/>
    <w:rsid w:val="00C95FE9"/>
    <w:rsid w:val="00C96B86"/>
    <w:rsid w:val="00C971F9"/>
    <w:rsid w:val="00C97DF7"/>
    <w:rsid w:val="00CA0356"/>
    <w:rsid w:val="00CA14C9"/>
    <w:rsid w:val="00CA1A6A"/>
    <w:rsid w:val="00CA24FB"/>
    <w:rsid w:val="00CA27D6"/>
    <w:rsid w:val="00CA2B3B"/>
    <w:rsid w:val="00CA6108"/>
    <w:rsid w:val="00CA64D5"/>
    <w:rsid w:val="00CB1877"/>
    <w:rsid w:val="00CB246A"/>
    <w:rsid w:val="00CB3201"/>
    <w:rsid w:val="00CB3415"/>
    <w:rsid w:val="00CB4329"/>
    <w:rsid w:val="00CB6290"/>
    <w:rsid w:val="00CB766B"/>
    <w:rsid w:val="00CB79CB"/>
    <w:rsid w:val="00CC191C"/>
    <w:rsid w:val="00CC356D"/>
    <w:rsid w:val="00CC3FEB"/>
    <w:rsid w:val="00CC6F87"/>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6B77"/>
    <w:rsid w:val="00CF71E3"/>
    <w:rsid w:val="00D00A5D"/>
    <w:rsid w:val="00D00A87"/>
    <w:rsid w:val="00D01354"/>
    <w:rsid w:val="00D01372"/>
    <w:rsid w:val="00D01910"/>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80021"/>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D61"/>
    <w:rsid w:val="00DB1890"/>
    <w:rsid w:val="00DB3592"/>
    <w:rsid w:val="00DB47E5"/>
    <w:rsid w:val="00DB4C93"/>
    <w:rsid w:val="00DB5421"/>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5AB1"/>
    <w:rsid w:val="00E45C81"/>
    <w:rsid w:val="00E46268"/>
    <w:rsid w:val="00E462F2"/>
    <w:rsid w:val="00E528F9"/>
    <w:rsid w:val="00E53522"/>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2B6E"/>
    <w:rsid w:val="00E74B6D"/>
    <w:rsid w:val="00E775E3"/>
    <w:rsid w:val="00E80125"/>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19E0"/>
    <w:rsid w:val="00EB1B06"/>
    <w:rsid w:val="00EB1C21"/>
    <w:rsid w:val="00EB249C"/>
    <w:rsid w:val="00EB3B36"/>
    <w:rsid w:val="00EB5754"/>
    <w:rsid w:val="00EB5A80"/>
    <w:rsid w:val="00EB780D"/>
    <w:rsid w:val="00EB7FBE"/>
    <w:rsid w:val="00EC07DD"/>
    <w:rsid w:val="00EC093F"/>
    <w:rsid w:val="00EC0D7C"/>
    <w:rsid w:val="00EC11A8"/>
    <w:rsid w:val="00EC3652"/>
    <w:rsid w:val="00EC3D03"/>
    <w:rsid w:val="00EC4F92"/>
    <w:rsid w:val="00EC7F14"/>
    <w:rsid w:val="00ED1042"/>
    <w:rsid w:val="00ED3078"/>
    <w:rsid w:val="00ED3187"/>
    <w:rsid w:val="00ED3B24"/>
    <w:rsid w:val="00ED415E"/>
    <w:rsid w:val="00ED4969"/>
    <w:rsid w:val="00ED56D3"/>
    <w:rsid w:val="00ED78E4"/>
    <w:rsid w:val="00EE220A"/>
    <w:rsid w:val="00EE2448"/>
    <w:rsid w:val="00EE2853"/>
    <w:rsid w:val="00EE2C2F"/>
    <w:rsid w:val="00EE352A"/>
    <w:rsid w:val="00EE45EC"/>
    <w:rsid w:val="00EE4A70"/>
    <w:rsid w:val="00EF020C"/>
    <w:rsid w:val="00EF08F7"/>
    <w:rsid w:val="00EF0D32"/>
    <w:rsid w:val="00EF1A2B"/>
    <w:rsid w:val="00EF2B66"/>
    <w:rsid w:val="00EF5D36"/>
    <w:rsid w:val="00EF62E5"/>
    <w:rsid w:val="00EF66FC"/>
    <w:rsid w:val="00F0135B"/>
    <w:rsid w:val="00F02277"/>
    <w:rsid w:val="00F02E73"/>
    <w:rsid w:val="00F10140"/>
    <w:rsid w:val="00F109C7"/>
    <w:rsid w:val="00F11BAF"/>
    <w:rsid w:val="00F11CE3"/>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A0"/>
    <w:rsid w:val="00F669C5"/>
    <w:rsid w:val="00F67C1B"/>
    <w:rsid w:val="00F70195"/>
    <w:rsid w:val="00F72DEA"/>
    <w:rsid w:val="00F73CEB"/>
    <w:rsid w:val="00F75340"/>
    <w:rsid w:val="00F75710"/>
    <w:rsid w:val="00F75739"/>
    <w:rsid w:val="00F75AC9"/>
    <w:rsid w:val="00F75ED1"/>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506A"/>
    <w:rsid w:val="00F95B03"/>
    <w:rsid w:val="00F96026"/>
    <w:rsid w:val="00F96B57"/>
    <w:rsid w:val="00F97CE1"/>
    <w:rsid w:val="00FA0966"/>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B42"/>
    <w:rsid w:val="00FF454E"/>
    <w:rsid w:val="00FF45B6"/>
    <w:rsid w:val="00FF507F"/>
    <w:rsid w:val="00FF649E"/>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5"/>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21"/>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22"/>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22"/>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22"/>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22"/>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22"/>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23"/>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34"/>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infopath/2007/PartnerControls"/>
    <ds:schemaRef ds:uri="http://www.w3.org/XML/1998/namespace"/>
    <ds:schemaRef ds:uri="http://schemas.microsoft.com/office/2006/documentManagement/types"/>
    <ds:schemaRef ds:uri="http://schemas.microsoft.com/office/2006/metadata/properties"/>
    <ds:schemaRef ds:uri="http://purl.org/dc/terms/"/>
    <ds:schemaRef ds:uri="http://purl.org/dc/dcmitype/"/>
    <ds:schemaRef ds:uri="http://purl.org/dc/elements/1.1/"/>
    <ds:schemaRef ds:uri="http://schemas.openxmlformats.org/package/2006/metadata/core-properties"/>
    <ds:schemaRef ds:uri="52c93ea8-e2de-466c-b401-d7fabeb9490e"/>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DA3B8C-13CD-445F-98F5-11A01A715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0</TotalTime>
  <Pages>14</Pages>
  <Words>4760</Words>
  <Characters>27110</Characters>
  <Application>Microsoft Office Word</Application>
  <DocSecurity>0</DocSecurity>
  <Lines>225</Lines>
  <Paragraphs>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31807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2021-02-23T20:00:00Z</cp:lastPrinted>
  <dcterms:created xsi:type="dcterms:W3CDTF">2021-02-24T10:40:00Z</dcterms:created>
  <dcterms:modified xsi:type="dcterms:W3CDTF">2021-02-24T10:40:00Z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