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rsidR="00256A4C" w:rsidRDefault="00256A4C" w:rsidP="00256A4C">
      <w:pPr>
        <w:rPr>
          <w:lang w:eastAsia="en-US"/>
        </w:rPr>
      </w:pPr>
    </w:p>
    <w:p w:rsidR="00461117" w:rsidRPr="00256A4C" w:rsidRDefault="00461117" w:rsidP="00256A4C">
      <w:pPr>
        <w:rPr>
          <w:lang w:eastAsia="en-US"/>
        </w:rPr>
      </w:pPr>
      <w:bookmarkStart w:id="0" w:name="_GoBack"/>
      <w:bookmarkEnd w:id="0"/>
    </w:p>
    <w:p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rsidR="00754D4E" w:rsidRPr="005C5B44" w:rsidRDefault="00754D4E" w:rsidP="00754D4E">
      <w:pPr>
        <w:jc w:val="right"/>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rsidR="00754D4E" w:rsidRDefault="00141432" w:rsidP="00754D4E">
      <w:pPr>
        <w:pStyle w:val="PargrafodaLista"/>
        <w:numPr>
          <w:ilvl w:val="1"/>
          <w:numId w:val="27"/>
        </w:numPr>
        <w:tabs>
          <w:tab w:val="left" w:pos="426"/>
        </w:tabs>
        <w:ind w:left="0" w:firstLine="0"/>
        <w:jc w:val="both"/>
        <w:rPr>
          <w:rFonts w:ascii="Times New Roman" w:hAnsi="Times New Roman" w:cs="Times New Roman"/>
        </w:rPr>
      </w:pPr>
      <w:r>
        <w:rPr>
          <w:rFonts w:ascii="Times New Roman" w:hAnsi="Times New Roman" w:cs="Times New Roman"/>
          <w:shd w:val="clear" w:color="auto" w:fill="F2F2F2" w:themeFill="background1" w:themeFillShade="F2"/>
        </w:rPr>
        <w:t xml:space="preserve">Aquisição de </w:t>
      </w:r>
      <w:r w:rsidR="00455043">
        <w:rPr>
          <w:rFonts w:ascii="Times New Roman" w:hAnsi="Times New Roman" w:cs="Times New Roman"/>
          <w:shd w:val="clear" w:color="auto" w:fill="F2F2F2" w:themeFill="background1" w:themeFillShade="F2"/>
        </w:rPr>
        <w:t>itens para montagem de abatedor de peixes</w:t>
      </w:r>
      <w:r w:rsidR="00754D4E" w:rsidRPr="005C5B44">
        <w:rPr>
          <w:rFonts w:ascii="Times New Roman" w:hAnsi="Times New Roman" w:cs="Times New Roman"/>
          <w:b/>
        </w:rPr>
        <w:t>,</w:t>
      </w:r>
      <w:r w:rsidR="00754D4E" w:rsidRPr="005C5B44">
        <w:rPr>
          <w:rFonts w:ascii="Times New Roman" w:hAnsi="Times New Roman" w:cs="Times New Roman"/>
        </w:rPr>
        <w:t xml:space="preserve"> conforme condições e exigências estabelecidas neste instrumento:</w:t>
      </w:r>
    </w:p>
    <w:tbl>
      <w:tblPr>
        <w:tblW w:w="5000" w:type="pct"/>
        <w:tblCellMar>
          <w:left w:w="70" w:type="dxa"/>
          <w:right w:w="70" w:type="dxa"/>
        </w:tblCellMar>
        <w:tblLook w:val="04A0" w:firstRow="1" w:lastRow="0" w:firstColumn="1" w:lastColumn="0" w:noHBand="0" w:noVBand="1"/>
      </w:tblPr>
      <w:tblGrid>
        <w:gridCol w:w="609"/>
        <w:gridCol w:w="1400"/>
        <w:gridCol w:w="5012"/>
        <w:gridCol w:w="2607"/>
      </w:tblGrid>
      <w:tr w:rsidR="00455043" w:rsidRPr="00455043" w:rsidTr="00455043">
        <w:trPr>
          <w:trHeight w:val="170"/>
        </w:trPr>
        <w:tc>
          <w:tcPr>
            <w:tcW w:w="316"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455043" w:rsidRPr="00455043" w:rsidRDefault="00455043" w:rsidP="00455043">
            <w:pPr>
              <w:jc w:val="center"/>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ITEM</w:t>
            </w:r>
          </w:p>
        </w:tc>
        <w:tc>
          <w:tcPr>
            <w:tcW w:w="727" w:type="pct"/>
            <w:tcBorders>
              <w:top w:val="single" w:sz="4" w:space="0" w:color="auto"/>
              <w:left w:val="nil"/>
              <w:bottom w:val="single" w:sz="4" w:space="0" w:color="auto"/>
              <w:right w:val="single" w:sz="4" w:space="0" w:color="auto"/>
            </w:tcBorders>
            <w:shd w:val="clear" w:color="000000" w:fill="A6A6A6"/>
            <w:noWrap/>
            <w:vAlign w:val="center"/>
            <w:hideMark/>
          </w:tcPr>
          <w:p w:rsidR="00455043" w:rsidRPr="00455043" w:rsidRDefault="00455043" w:rsidP="00455043">
            <w:pPr>
              <w:jc w:val="center"/>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QUANTIDADE</w:t>
            </w:r>
          </w:p>
        </w:tc>
        <w:tc>
          <w:tcPr>
            <w:tcW w:w="2603" w:type="pct"/>
            <w:tcBorders>
              <w:top w:val="single" w:sz="4" w:space="0" w:color="auto"/>
              <w:left w:val="nil"/>
              <w:bottom w:val="single" w:sz="4" w:space="0" w:color="auto"/>
              <w:right w:val="single" w:sz="4" w:space="0" w:color="auto"/>
            </w:tcBorders>
            <w:shd w:val="clear" w:color="000000" w:fill="A6A6A6"/>
            <w:vAlign w:val="center"/>
            <w:hideMark/>
          </w:tcPr>
          <w:p w:rsidR="00455043" w:rsidRPr="00455043" w:rsidRDefault="00455043" w:rsidP="00455043">
            <w:pPr>
              <w:jc w:val="both"/>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DESCRIÇÃO</w:t>
            </w:r>
          </w:p>
        </w:tc>
        <w:tc>
          <w:tcPr>
            <w:tcW w:w="1354" w:type="pct"/>
            <w:tcBorders>
              <w:top w:val="single" w:sz="4" w:space="0" w:color="auto"/>
              <w:left w:val="nil"/>
              <w:bottom w:val="single" w:sz="4" w:space="0" w:color="auto"/>
              <w:right w:val="single" w:sz="4" w:space="0" w:color="auto"/>
            </w:tcBorders>
            <w:shd w:val="clear" w:color="000000" w:fill="A6A6A6"/>
            <w:noWrap/>
            <w:vAlign w:val="center"/>
            <w:hideMark/>
          </w:tcPr>
          <w:p w:rsidR="00455043" w:rsidRPr="00455043" w:rsidRDefault="00455043" w:rsidP="00455043">
            <w:pPr>
              <w:jc w:val="center"/>
              <w:rPr>
                <w:rFonts w:ascii="Calibri" w:eastAsia="Times New Roman" w:hAnsi="Calibri" w:cs="Times New Roman"/>
                <w:b/>
                <w:bCs/>
                <w:color w:val="000000"/>
                <w:sz w:val="20"/>
                <w:szCs w:val="20"/>
              </w:rPr>
            </w:pPr>
            <w:r w:rsidRPr="00455043">
              <w:rPr>
                <w:rFonts w:ascii="Calibri" w:eastAsia="Times New Roman" w:hAnsi="Calibri" w:cs="Times New Roman"/>
                <w:b/>
                <w:bCs/>
                <w:color w:val="000000"/>
                <w:sz w:val="20"/>
                <w:szCs w:val="20"/>
              </w:rPr>
              <w:t>VALOR UNITÁRIO ORÇADO</w:t>
            </w:r>
          </w:p>
        </w:tc>
      </w:tr>
      <w:tr w:rsidR="00455043" w:rsidRPr="00455043" w:rsidTr="00455043">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 xml:space="preserve">MESA FIXA COM CUBA PARA RECEPÇÃO E LAVAGEM. Totalmente em inox 304, corpo em chapa 304 com espessura de no mínimo 2 mm. Pernas de sustentação, pés com regulagem 150 mm, borda 50 mm. Saída </w:t>
            </w:r>
            <w:r w:rsidR="003B73EF" w:rsidRPr="00455043">
              <w:rPr>
                <w:rFonts w:ascii="Calibri" w:eastAsia="Times New Roman" w:hAnsi="Calibri" w:cs="Times New Roman"/>
                <w:color w:val="000000"/>
                <w:sz w:val="20"/>
                <w:szCs w:val="20"/>
              </w:rPr>
              <w:t>esgoto</w:t>
            </w:r>
            <w:r w:rsidRPr="00455043">
              <w:rPr>
                <w:rFonts w:ascii="Calibri" w:eastAsia="Times New Roman" w:hAnsi="Calibri" w:cs="Times New Roman"/>
                <w:color w:val="000000"/>
                <w:sz w:val="20"/>
                <w:szCs w:val="20"/>
              </w:rPr>
              <w:t xml:space="preserve"> 1.1/2". Cabine altura de 400mm, com cuba 700 x 400 x 300 mm, com </w:t>
            </w:r>
            <w:r w:rsidR="003B73EF" w:rsidRPr="00455043">
              <w:rPr>
                <w:rFonts w:ascii="Calibri" w:eastAsia="Times New Roman" w:hAnsi="Calibri" w:cs="Times New Roman"/>
                <w:color w:val="000000"/>
                <w:sz w:val="20"/>
                <w:szCs w:val="20"/>
              </w:rPr>
              <w:t>dois</w:t>
            </w:r>
            <w:r w:rsidRPr="00455043">
              <w:rPr>
                <w:rFonts w:ascii="Calibri" w:eastAsia="Times New Roman" w:hAnsi="Calibri" w:cs="Times New Roman"/>
                <w:color w:val="000000"/>
                <w:sz w:val="20"/>
                <w:szCs w:val="20"/>
              </w:rPr>
              <w:t xml:space="preserve"> chuveiros de inox acionados por pedal ou joelho. </w:t>
            </w:r>
            <w:r w:rsidR="003B73EF" w:rsidRPr="00455043">
              <w:rPr>
                <w:rFonts w:ascii="Calibri" w:eastAsia="Times New Roman" w:hAnsi="Calibri" w:cs="Times New Roman"/>
                <w:color w:val="000000"/>
                <w:sz w:val="20"/>
                <w:szCs w:val="20"/>
              </w:rPr>
              <w:t>Acabamentos</w:t>
            </w:r>
            <w:r w:rsidRPr="00455043">
              <w:rPr>
                <w:rFonts w:ascii="Calibri" w:eastAsia="Times New Roman" w:hAnsi="Calibri" w:cs="Times New Roman"/>
                <w:color w:val="000000"/>
                <w:sz w:val="20"/>
                <w:szCs w:val="20"/>
              </w:rPr>
              <w:t xml:space="preserve"> e soldas higiênicas. Dimensões: Comprimento: 1.400 mm, Largura 400 mm, Altura 850 mm</w:t>
            </w:r>
          </w:p>
        </w:tc>
        <w:tc>
          <w:tcPr>
            <w:tcW w:w="1354"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R$ 5.383,00</w:t>
            </w:r>
          </w:p>
        </w:tc>
      </w:tr>
      <w:tr w:rsidR="00455043" w:rsidRPr="00455043" w:rsidTr="00455043">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2</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MESA FIXA COM CUBAS PARA INSENSIBILIZAÇÃO E SANGRIA. Totalmente em inox 304, corpo em chapa 304 com espessura de no mínimo 2 mm. Pernas de sustentação, pés com regulagem 150 mm, borda 50 mm. Saída esgoto 1.1/2". Cuba de insensibilização 850 x 600 x 600 mm, com chapa perfurada a 300 mm. Cuba de sangria 500 x 600 x 250 mm, com prateleira para caixa de coleta de sangue e com chuveiro de inox acionado por pedal ou joelho. Acabamentos e soldas higiênicas. Dimensões: Comprimento: 1.600 mm, Largura 600mm, Altura 850 mm</w:t>
            </w:r>
          </w:p>
        </w:tc>
        <w:tc>
          <w:tcPr>
            <w:tcW w:w="1354"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R$ 9.913,67</w:t>
            </w:r>
          </w:p>
        </w:tc>
      </w:tr>
      <w:tr w:rsidR="00455043" w:rsidRPr="00455043" w:rsidTr="00455043">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3</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 xml:space="preserve">MESA FIXA COM CUBAS PARA </w:t>
            </w:r>
            <w:r w:rsidR="003B73EF" w:rsidRPr="00455043">
              <w:rPr>
                <w:rFonts w:ascii="Calibri" w:eastAsia="Times New Roman" w:hAnsi="Calibri" w:cs="Times New Roman"/>
                <w:color w:val="000000"/>
                <w:sz w:val="20"/>
                <w:szCs w:val="20"/>
              </w:rPr>
              <w:t>DESCAMAÇÃO,</w:t>
            </w:r>
            <w:r w:rsidRPr="00455043">
              <w:rPr>
                <w:rFonts w:ascii="Calibri" w:eastAsia="Times New Roman" w:hAnsi="Calibri" w:cs="Times New Roman"/>
                <w:color w:val="000000"/>
                <w:sz w:val="20"/>
                <w:szCs w:val="20"/>
              </w:rPr>
              <w:t xml:space="preserve"> EVISCERAÇÃO E LAVAGEM. Totalmente em inox 304, corpo em chapa 304 com espessura de no mínimo 2 mm. Pernas de sustentação, pés com regulagem 150mm, borda 50mm. Saída esgoto 1.1/2". Cuba de 850 x 600 x 250 mm, com chapa perfurada a 200mm com prateleira para caixa de coleta de escamas, com chuveiro de inox acionado por pedal ou joelho. Cuba de 850 x 600 x 250 mm, com chapa perfura a 200mm com prateleira para caixa de coleta de vísceras, com </w:t>
            </w:r>
            <w:r w:rsidR="003B73EF" w:rsidRPr="00455043">
              <w:rPr>
                <w:rFonts w:ascii="Calibri" w:eastAsia="Times New Roman" w:hAnsi="Calibri" w:cs="Times New Roman"/>
                <w:color w:val="000000"/>
                <w:sz w:val="20"/>
                <w:szCs w:val="20"/>
              </w:rPr>
              <w:t>chuveiro</w:t>
            </w:r>
            <w:r w:rsidRPr="00455043">
              <w:rPr>
                <w:rFonts w:ascii="Calibri" w:eastAsia="Times New Roman" w:hAnsi="Calibri" w:cs="Times New Roman"/>
                <w:color w:val="000000"/>
                <w:sz w:val="20"/>
                <w:szCs w:val="20"/>
              </w:rPr>
              <w:t xml:space="preserve"> de inox acionado por pedal ou joelho. Cuba de 1.000 x 600 x 100 mm para lavagem, com chuveiro de inox acionado por pedal ou joelho. Acabamentos e soldas higiênicas. Dimensões: Comprimento: 2.750 mm, Largura 600 mm, Altura 850 mm.</w:t>
            </w:r>
          </w:p>
        </w:tc>
        <w:tc>
          <w:tcPr>
            <w:tcW w:w="1354"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R$ 6.861,50</w:t>
            </w:r>
          </w:p>
        </w:tc>
      </w:tr>
      <w:tr w:rsidR="00455043" w:rsidRPr="00455043" w:rsidTr="00993E6B">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4</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 xml:space="preserve">MESA FIXA COM CUBA PARA FILETAGEM E ARMÁRIO DE EMBALAGENS. Totalmente em inox 304, corpo em chapa 304 com espessura de no mínimo 2 mm. Pernas de sustentação, pés com regulagem 150 mm, borda 50 mm. Saída esgoto 1.1/2". Cuba de 885 x 600 x 250 mm, com grade de inox a 200 mm, com prateleira para caixa de coleta e com chuveiro de inox acionado por pedal ou joelho. Armário de embalagens comprimento 885 mm, com 2 prateleiras e porta dupla. </w:t>
            </w:r>
            <w:r w:rsidR="003B73EF" w:rsidRPr="00455043">
              <w:rPr>
                <w:rFonts w:ascii="Calibri" w:eastAsia="Times New Roman" w:hAnsi="Calibri" w:cs="Times New Roman"/>
                <w:color w:val="000000"/>
                <w:sz w:val="20"/>
                <w:szCs w:val="20"/>
              </w:rPr>
              <w:t>Acabamentos</w:t>
            </w:r>
            <w:r w:rsidRPr="00455043">
              <w:rPr>
                <w:rFonts w:ascii="Calibri" w:eastAsia="Times New Roman" w:hAnsi="Calibri" w:cs="Times New Roman"/>
                <w:color w:val="000000"/>
                <w:sz w:val="20"/>
                <w:szCs w:val="20"/>
              </w:rPr>
              <w:t xml:space="preserve"> e soldas higiênicas. Dimensões: Comprimento: 1.770 mm, Largura 600 mm, Altura 850 mm.</w:t>
            </w:r>
          </w:p>
        </w:tc>
        <w:tc>
          <w:tcPr>
            <w:tcW w:w="1354"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R$ 7.130,67</w:t>
            </w:r>
          </w:p>
        </w:tc>
      </w:tr>
      <w:tr w:rsidR="00455043" w:rsidRPr="00455043" w:rsidTr="00993E6B">
        <w:trPr>
          <w:trHeight w:val="170"/>
        </w:trPr>
        <w:tc>
          <w:tcPr>
            <w:tcW w:w="3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5</w:t>
            </w:r>
          </w:p>
        </w:tc>
        <w:tc>
          <w:tcPr>
            <w:tcW w:w="727" w:type="pct"/>
            <w:tcBorders>
              <w:top w:val="single" w:sz="4" w:space="0" w:color="auto"/>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single" w:sz="4" w:space="0" w:color="auto"/>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ARMÁRIO PARA UTENSÍLIOS. Totalmente em inox 304, corpo em chapa 304 com espessura de no mínimo 2 mm. Pés com regulagem 150 mm. Prateleiras 5 unidades. Porta bipartida. Acabamentos e soldas higiênicas. Dimensões: Comprimento: 1.000 mm, Altura: 1.500 mm, Profundidade: 500 mm.</w:t>
            </w:r>
          </w:p>
        </w:tc>
        <w:tc>
          <w:tcPr>
            <w:tcW w:w="1354" w:type="pct"/>
            <w:tcBorders>
              <w:top w:val="single" w:sz="4" w:space="0" w:color="auto"/>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R$ 9.787,33</w:t>
            </w:r>
          </w:p>
        </w:tc>
      </w:tr>
      <w:tr w:rsidR="00993E6B" w:rsidRPr="00455043" w:rsidTr="00993E6B">
        <w:trPr>
          <w:trHeight w:val="170"/>
        </w:trPr>
        <w:tc>
          <w:tcPr>
            <w:tcW w:w="316" w:type="pct"/>
            <w:tcBorders>
              <w:top w:val="single" w:sz="4" w:space="0" w:color="auto"/>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727" w:type="pct"/>
            <w:tcBorders>
              <w:top w:val="single" w:sz="4" w:space="0" w:color="auto"/>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2603" w:type="pct"/>
            <w:tcBorders>
              <w:top w:val="single" w:sz="4" w:space="0" w:color="auto"/>
            </w:tcBorders>
            <w:shd w:val="clear" w:color="auto" w:fill="auto"/>
            <w:vAlign w:val="center"/>
          </w:tcPr>
          <w:p w:rsidR="00993E6B" w:rsidRPr="00455043" w:rsidRDefault="00993E6B" w:rsidP="00455043">
            <w:pPr>
              <w:jc w:val="both"/>
              <w:rPr>
                <w:rFonts w:ascii="Calibri" w:eastAsia="Times New Roman" w:hAnsi="Calibri" w:cs="Times New Roman"/>
                <w:color w:val="000000"/>
                <w:sz w:val="20"/>
                <w:szCs w:val="20"/>
              </w:rPr>
            </w:pPr>
          </w:p>
        </w:tc>
        <w:tc>
          <w:tcPr>
            <w:tcW w:w="1354" w:type="pct"/>
            <w:tcBorders>
              <w:top w:val="single" w:sz="4" w:space="0" w:color="auto"/>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r>
      <w:tr w:rsidR="00993E6B" w:rsidRPr="00455043" w:rsidTr="00993E6B">
        <w:trPr>
          <w:trHeight w:val="170"/>
        </w:trPr>
        <w:tc>
          <w:tcPr>
            <w:tcW w:w="316"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727"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2603" w:type="pct"/>
            <w:tcBorders>
              <w:top w:val="nil"/>
            </w:tcBorders>
            <w:shd w:val="clear" w:color="auto" w:fill="auto"/>
            <w:vAlign w:val="center"/>
          </w:tcPr>
          <w:p w:rsidR="00993E6B" w:rsidRPr="00455043" w:rsidRDefault="00993E6B" w:rsidP="00455043">
            <w:pPr>
              <w:jc w:val="both"/>
              <w:rPr>
                <w:rFonts w:ascii="Calibri" w:eastAsia="Times New Roman" w:hAnsi="Calibri" w:cs="Times New Roman"/>
                <w:color w:val="000000"/>
                <w:sz w:val="20"/>
                <w:szCs w:val="20"/>
              </w:rPr>
            </w:pPr>
          </w:p>
        </w:tc>
        <w:tc>
          <w:tcPr>
            <w:tcW w:w="1354"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r>
      <w:tr w:rsidR="000E0E62" w:rsidRPr="00455043" w:rsidTr="00993E6B">
        <w:trPr>
          <w:trHeight w:val="170"/>
        </w:trPr>
        <w:tc>
          <w:tcPr>
            <w:tcW w:w="316" w:type="pct"/>
            <w:tcBorders>
              <w:top w:val="nil"/>
            </w:tcBorders>
            <w:shd w:val="clear" w:color="auto" w:fill="auto"/>
            <w:noWrap/>
            <w:vAlign w:val="center"/>
          </w:tcPr>
          <w:p w:rsidR="000E0E62" w:rsidRPr="00455043" w:rsidRDefault="000E0E62" w:rsidP="00455043">
            <w:pPr>
              <w:jc w:val="center"/>
              <w:rPr>
                <w:rFonts w:ascii="Calibri" w:eastAsia="Times New Roman" w:hAnsi="Calibri" w:cs="Times New Roman"/>
                <w:color w:val="000000"/>
                <w:sz w:val="20"/>
                <w:szCs w:val="20"/>
              </w:rPr>
            </w:pPr>
          </w:p>
        </w:tc>
        <w:tc>
          <w:tcPr>
            <w:tcW w:w="727" w:type="pct"/>
            <w:tcBorders>
              <w:top w:val="nil"/>
            </w:tcBorders>
            <w:shd w:val="clear" w:color="auto" w:fill="auto"/>
            <w:noWrap/>
            <w:vAlign w:val="center"/>
          </w:tcPr>
          <w:p w:rsidR="000E0E62" w:rsidRPr="00455043" w:rsidRDefault="000E0E62" w:rsidP="00455043">
            <w:pPr>
              <w:jc w:val="center"/>
              <w:rPr>
                <w:rFonts w:ascii="Calibri" w:eastAsia="Times New Roman" w:hAnsi="Calibri" w:cs="Times New Roman"/>
                <w:color w:val="000000"/>
                <w:sz w:val="20"/>
                <w:szCs w:val="20"/>
              </w:rPr>
            </w:pPr>
          </w:p>
        </w:tc>
        <w:tc>
          <w:tcPr>
            <w:tcW w:w="2603" w:type="pct"/>
            <w:tcBorders>
              <w:top w:val="nil"/>
            </w:tcBorders>
            <w:shd w:val="clear" w:color="auto" w:fill="auto"/>
            <w:vAlign w:val="center"/>
          </w:tcPr>
          <w:p w:rsidR="000E0E62" w:rsidRPr="00455043" w:rsidRDefault="000E0E62" w:rsidP="00455043">
            <w:pPr>
              <w:jc w:val="both"/>
              <w:rPr>
                <w:rFonts w:ascii="Calibri" w:eastAsia="Times New Roman" w:hAnsi="Calibri" w:cs="Times New Roman"/>
                <w:color w:val="000000"/>
                <w:sz w:val="20"/>
                <w:szCs w:val="20"/>
              </w:rPr>
            </w:pPr>
          </w:p>
        </w:tc>
        <w:tc>
          <w:tcPr>
            <w:tcW w:w="1354" w:type="pct"/>
            <w:tcBorders>
              <w:top w:val="nil"/>
            </w:tcBorders>
            <w:shd w:val="clear" w:color="auto" w:fill="auto"/>
            <w:noWrap/>
            <w:vAlign w:val="center"/>
          </w:tcPr>
          <w:p w:rsidR="000E0E62" w:rsidRPr="00455043" w:rsidRDefault="000E0E62" w:rsidP="00455043">
            <w:pPr>
              <w:jc w:val="center"/>
              <w:rPr>
                <w:rFonts w:ascii="Calibri" w:eastAsia="Times New Roman" w:hAnsi="Calibri" w:cs="Times New Roman"/>
                <w:color w:val="000000"/>
                <w:sz w:val="20"/>
                <w:szCs w:val="20"/>
              </w:rPr>
            </w:pPr>
          </w:p>
        </w:tc>
      </w:tr>
      <w:tr w:rsidR="003B73EF" w:rsidRPr="00455043" w:rsidTr="00993E6B">
        <w:trPr>
          <w:trHeight w:val="170"/>
        </w:trPr>
        <w:tc>
          <w:tcPr>
            <w:tcW w:w="316" w:type="pct"/>
            <w:tcBorders>
              <w:top w:val="nil"/>
            </w:tcBorders>
            <w:shd w:val="clear" w:color="auto" w:fill="auto"/>
            <w:noWrap/>
            <w:vAlign w:val="center"/>
          </w:tcPr>
          <w:p w:rsidR="003B73EF" w:rsidRPr="00455043" w:rsidRDefault="003B73EF" w:rsidP="00455043">
            <w:pPr>
              <w:jc w:val="center"/>
              <w:rPr>
                <w:rFonts w:ascii="Calibri" w:eastAsia="Times New Roman" w:hAnsi="Calibri" w:cs="Times New Roman"/>
                <w:color w:val="000000"/>
                <w:sz w:val="20"/>
                <w:szCs w:val="20"/>
              </w:rPr>
            </w:pPr>
          </w:p>
        </w:tc>
        <w:tc>
          <w:tcPr>
            <w:tcW w:w="727" w:type="pct"/>
            <w:tcBorders>
              <w:top w:val="nil"/>
            </w:tcBorders>
            <w:shd w:val="clear" w:color="auto" w:fill="auto"/>
            <w:noWrap/>
            <w:vAlign w:val="center"/>
          </w:tcPr>
          <w:p w:rsidR="003B73EF" w:rsidRPr="00455043" w:rsidRDefault="003B73EF" w:rsidP="00455043">
            <w:pPr>
              <w:jc w:val="center"/>
              <w:rPr>
                <w:rFonts w:ascii="Calibri" w:eastAsia="Times New Roman" w:hAnsi="Calibri" w:cs="Times New Roman"/>
                <w:color w:val="000000"/>
                <w:sz w:val="20"/>
                <w:szCs w:val="20"/>
              </w:rPr>
            </w:pPr>
          </w:p>
        </w:tc>
        <w:tc>
          <w:tcPr>
            <w:tcW w:w="2603" w:type="pct"/>
            <w:tcBorders>
              <w:top w:val="nil"/>
            </w:tcBorders>
            <w:shd w:val="clear" w:color="auto" w:fill="auto"/>
            <w:vAlign w:val="center"/>
          </w:tcPr>
          <w:p w:rsidR="003B73EF" w:rsidRPr="00455043" w:rsidRDefault="003B73EF" w:rsidP="00455043">
            <w:pPr>
              <w:jc w:val="both"/>
              <w:rPr>
                <w:rFonts w:ascii="Calibri" w:eastAsia="Times New Roman" w:hAnsi="Calibri" w:cs="Times New Roman"/>
                <w:color w:val="000000"/>
                <w:sz w:val="20"/>
                <w:szCs w:val="20"/>
              </w:rPr>
            </w:pPr>
          </w:p>
        </w:tc>
        <w:tc>
          <w:tcPr>
            <w:tcW w:w="1354" w:type="pct"/>
            <w:tcBorders>
              <w:top w:val="nil"/>
            </w:tcBorders>
            <w:shd w:val="clear" w:color="auto" w:fill="auto"/>
            <w:noWrap/>
            <w:vAlign w:val="center"/>
          </w:tcPr>
          <w:p w:rsidR="003B73EF" w:rsidRPr="00455043" w:rsidRDefault="003B73EF" w:rsidP="00455043">
            <w:pPr>
              <w:jc w:val="center"/>
              <w:rPr>
                <w:rFonts w:ascii="Calibri" w:eastAsia="Times New Roman" w:hAnsi="Calibri" w:cs="Times New Roman"/>
                <w:color w:val="000000"/>
                <w:sz w:val="20"/>
                <w:szCs w:val="20"/>
              </w:rPr>
            </w:pPr>
          </w:p>
        </w:tc>
      </w:tr>
      <w:tr w:rsidR="00993E6B" w:rsidRPr="00455043" w:rsidTr="00993E6B">
        <w:trPr>
          <w:trHeight w:val="170"/>
        </w:trPr>
        <w:tc>
          <w:tcPr>
            <w:tcW w:w="316"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727"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2603" w:type="pct"/>
            <w:tcBorders>
              <w:top w:val="nil"/>
            </w:tcBorders>
            <w:shd w:val="clear" w:color="auto" w:fill="auto"/>
            <w:vAlign w:val="center"/>
          </w:tcPr>
          <w:p w:rsidR="00993E6B" w:rsidRPr="00455043" w:rsidRDefault="00993E6B" w:rsidP="00455043">
            <w:pPr>
              <w:jc w:val="both"/>
              <w:rPr>
                <w:rFonts w:ascii="Calibri" w:eastAsia="Times New Roman" w:hAnsi="Calibri" w:cs="Times New Roman"/>
                <w:color w:val="000000"/>
                <w:sz w:val="20"/>
                <w:szCs w:val="20"/>
              </w:rPr>
            </w:pPr>
          </w:p>
        </w:tc>
        <w:tc>
          <w:tcPr>
            <w:tcW w:w="1354"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r>
      <w:tr w:rsidR="00993E6B" w:rsidRPr="00455043" w:rsidTr="00993E6B">
        <w:trPr>
          <w:trHeight w:val="170"/>
        </w:trPr>
        <w:tc>
          <w:tcPr>
            <w:tcW w:w="316"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727"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2603" w:type="pct"/>
            <w:tcBorders>
              <w:top w:val="nil"/>
            </w:tcBorders>
            <w:shd w:val="clear" w:color="auto" w:fill="auto"/>
            <w:vAlign w:val="center"/>
          </w:tcPr>
          <w:p w:rsidR="00993E6B" w:rsidRPr="00455043" w:rsidRDefault="00993E6B" w:rsidP="00455043">
            <w:pPr>
              <w:jc w:val="both"/>
              <w:rPr>
                <w:rFonts w:ascii="Calibri" w:eastAsia="Times New Roman" w:hAnsi="Calibri" w:cs="Times New Roman"/>
                <w:color w:val="000000"/>
                <w:sz w:val="20"/>
                <w:szCs w:val="20"/>
              </w:rPr>
            </w:pPr>
          </w:p>
        </w:tc>
        <w:tc>
          <w:tcPr>
            <w:tcW w:w="1354"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r>
      <w:tr w:rsidR="00993E6B" w:rsidRPr="00455043" w:rsidTr="00993E6B">
        <w:trPr>
          <w:trHeight w:val="170"/>
        </w:trPr>
        <w:tc>
          <w:tcPr>
            <w:tcW w:w="316"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727"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2603" w:type="pct"/>
            <w:tcBorders>
              <w:top w:val="nil"/>
            </w:tcBorders>
            <w:shd w:val="clear" w:color="auto" w:fill="auto"/>
            <w:vAlign w:val="center"/>
          </w:tcPr>
          <w:p w:rsidR="00993E6B" w:rsidRPr="00455043" w:rsidRDefault="00993E6B" w:rsidP="00455043">
            <w:pPr>
              <w:jc w:val="both"/>
              <w:rPr>
                <w:rFonts w:ascii="Calibri" w:eastAsia="Times New Roman" w:hAnsi="Calibri" w:cs="Times New Roman"/>
                <w:color w:val="000000"/>
                <w:sz w:val="20"/>
                <w:szCs w:val="20"/>
              </w:rPr>
            </w:pPr>
          </w:p>
        </w:tc>
        <w:tc>
          <w:tcPr>
            <w:tcW w:w="1354" w:type="pct"/>
            <w:tcBorders>
              <w:top w:val="nil"/>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r>
      <w:tr w:rsidR="00993E6B" w:rsidRPr="00455043" w:rsidTr="00993E6B">
        <w:trPr>
          <w:trHeight w:val="170"/>
        </w:trPr>
        <w:tc>
          <w:tcPr>
            <w:tcW w:w="316" w:type="pct"/>
            <w:tcBorders>
              <w:top w:val="nil"/>
              <w:bottom w:val="single" w:sz="4" w:space="0" w:color="auto"/>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727" w:type="pct"/>
            <w:tcBorders>
              <w:top w:val="nil"/>
              <w:bottom w:val="single" w:sz="4" w:space="0" w:color="auto"/>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c>
          <w:tcPr>
            <w:tcW w:w="2603" w:type="pct"/>
            <w:tcBorders>
              <w:top w:val="nil"/>
              <w:bottom w:val="single" w:sz="4" w:space="0" w:color="auto"/>
            </w:tcBorders>
            <w:shd w:val="clear" w:color="auto" w:fill="auto"/>
            <w:vAlign w:val="center"/>
          </w:tcPr>
          <w:p w:rsidR="00993E6B" w:rsidRPr="00455043" w:rsidRDefault="00993E6B" w:rsidP="00455043">
            <w:pPr>
              <w:jc w:val="both"/>
              <w:rPr>
                <w:rFonts w:ascii="Calibri" w:eastAsia="Times New Roman" w:hAnsi="Calibri" w:cs="Times New Roman"/>
                <w:color w:val="000000"/>
                <w:sz w:val="20"/>
                <w:szCs w:val="20"/>
              </w:rPr>
            </w:pPr>
          </w:p>
        </w:tc>
        <w:tc>
          <w:tcPr>
            <w:tcW w:w="1354" w:type="pct"/>
            <w:tcBorders>
              <w:top w:val="nil"/>
              <w:bottom w:val="single" w:sz="4" w:space="0" w:color="auto"/>
            </w:tcBorders>
            <w:shd w:val="clear" w:color="auto" w:fill="auto"/>
            <w:noWrap/>
            <w:vAlign w:val="center"/>
          </w:tcPr>
          <w:p w:rsidR="00993E6B" w:rsidRPr="00455043" w:rsidRDefault="00993E6B" w:rsidP="00455043">
            <w:pPr>
              <w:jc w:val="center"/>
              <w:rPr>
                <w:rFonts w:ascii="Calibri" w:eastAsia="Times New Roman" w:hAnsi="Calibri" w:cs="Times New Roman"/>
                <w:color w:val="000000"/>
                <w:sz w:val="20"/>
                <w:szCs w:val="20"/>
              </w:rPr>
            </w:pPr>
          </w:p>
        </w:tc>
      </w:tr>
      <w:tr w:rsidR="00455043" w:rsidRPr="00455043" w:rsidTr="00993E6B">
        <w:trPr>
          <w:trHeight w:val="170"/>
        </w:trPr>
        <w:tc>
          <w:tcPr>
            <w:tcW w:w="3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6</w:t>
            </w:r>
          </w:p>
        </w:tc>
        <w:tc>
          <w:tcPr>
            <w:tcW w:w="727" w:type="pct"/>
            <w:tcBorders>
              <w:top w:val="single" w:sz="4" w:space="0" w:color="auto"/>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single" w:sz="4" w:space="0" w:color="auto"/>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LAVATORIO COM ESTERELIZ</w:t>
            </w:r>
            <w:r w:rsidR="003B73EF">
              <w:rPr>
                <w:rFonts w:ascii="Calibri" w:eastAsia="Times New Roman" w:hAnsi="Calibri" w:cs="Times New Roman"/>
                <w:color w:val="000000"/>
                <w:sz w:val="20"/>
                <w:szCs w:val="20"/>
              </w:rPr>
              <w:t xml:space="preserve">ADOR. Confeccionado totalmente </w:t>
            </w:r>
            <w:r w:rsidRPr="00455043">
              <w:rPr>
                <w:rFonts w:ascii="Calibri" w:eastAsia="Times New Roman" w:hAnsi="Calibri" w:cs="Times New Roman"/>
                <w:color w:val="000000"/>
                <w:sz w:val="20"/>
                <w:szCs w:val="20"/>
              </w:rPr>
              <w:t>em aço inox 304. Fixação pedestal. Tendo válvula de acionamento tipo joelho ou pedal e pica em aço inox. Saboneteira em inox. Esterilizador com isolamento térmico para facas e chairas elétrico 220V. Acabamentos e soldas higiênicas.</w:t>
            </w:r>
          </w:p>
        </w:tc>
        <w:tc>
          <w:tcPr>
            <w:tcW w:w="1354" w:type="pct"/>
            <w:tcBorders>
              <w:top w:val="single" w:sz="4" w:space="0" w:color="auto"/>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R$ 3.327,67</w:t>
            </w:r>
          </w:p>
        </w:tc>
      </w:tr>
      <w:tr w:rsidR="00455043" w:rsidRPr="00455043" w:rsidTr="00455043">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7</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 xml:space="preserve">LAVA BOTAS MANUAL COM LAVATÓRIO. </w:t>
            </w:r>
            <w:r w:rsidR="003B73EF" w:rsidRPr="00455043">
              <w:rPr>
                <w:rFonts w:ascii="Calibri" w:eastAsia="Times New Roman" w:hAnsi="Calibri" w:cs="Times New Roman"/>
                <w:color w:val="000000"/>
                <w:sz w:val="20"/>
                <w:szCs w:val="20"/>
              </w:rPr>
              <w:t>Construído</w:t>
            </w:r>
            <w:r w:rsidRPr="00455043">
              <w:rPr>
                <w:rFonts w:ascii="Calibri" w:eastAsia="Times New Roman" w:hAnsi="Calibri" w:cs="Times New Roman"/>
                <w:color w:val="000000"/>
                <w:sz w:val="20"/>
                <w:szCs w:val="20"/>
              </w:rPr>
              <w:t xml:space="preserve"> totalmente em aço inox 304. Pés com regulagem. Escova manual. Recipiente para sabão. Válvula de acionamento tipo pedal ou joelho e bica em aço inox. Saboneteira de inox. </w:t>
            </w:r>
            <w:r w:rsidR="003B73EF" w:rsidRPr="00455043">
              <w:rPr>
                <w:rFonts w:ascii="Calibri" w:eastAsia="Times New Roman" w:hAnsi="Calibri" w:cs="Times New Roman"/>
                <w:color w:val="000000"/>
                <w:sz w:val="20"/>
                <w:szCs w:val="20"/>
              </w:rPr>
              <w:t>Acabamentos</w:t>
            </w:r>
            <w:r w:rsidRPr="00455043">
              <w:rPr>
                <w:rFonts w:ascii="Calibri" w:eastAsia="Times New Roman" w:hAnsi="Calibri" w:cs="Times New Roman"/>
                <w:color w:val="000000"/>
                <w:sz w:val="20"/>
                <w:szCs w:val="20"/>
              </w:rPr>
              <w:t xml:space="preserve"> e soldas higiênicas.</w:t>
            </w:r>
          </w:p>
        </w:tc>
        <w:tc>
          <w:tcPr>
            <w:tcW w:w="1354"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R$ 4.996,67</w:t>
            </w:r>
          </w:p>
        </w:tc>
      </w:tr>
      <w:tr w:rsidR="00455043" w:rsidRPr="00455043" w:rsidTr="00455043">
        <w:trPr>
          <w:trHeight w:val="170"/>
        </w:trPr>
        <w:tc>
          <w:tcPr>
            <w:tcW w:w="316" w:type="pct"/>
            <w:tcBorders>
              <w:top w:val="nil"/>
              <w:left w:val="single" w:sz="4" w:space="0" w:color="auto"/>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8</w:t>
            </w:r>
          </w:p>
        </w:tc>
        <w:tc>
          <w:tcPr>
            <w:tcW w:w="727"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1</w:t>
            </w:r>
          </w:p>
        </w:tc>
        <w:tc>
          <w:tcPr>
            <w:tcW w:w="2603" w:type="pct"/>
            <w:tcBorders>
              <w:top w:val="nil"/>
              <w:left w:val="nil"/>
              <w:bottom w:val="single" w:sz="4" w:space="0" w:color="auto"/>
              <w:right w:val="single" w:sz="4" w:space="0" w:color="auto"/>
            </w:tcBorders>
            <w:shd w:val="clear" w:color="auto" w:fill="auto"/>
            <w:vAlign w:val="center"/>
            <w:hideMark/>
          </w:tcPr>
          <w:p w:rsidR="00455043" w:rsidRPr="00455043" w:rsidRDefault="00455043" w:rsidP="00455043">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 xml:space="preserve">MÁQUINA DE GELO EM ESCAMAS. Em aço inox, </w:t>
            </w:r>
            <w:r w:rsidR="003B73EF" w:rsidRPr="00455043">
              <w:rPr>
                <w:rFonts w:ascii="Calibri" w:eastAsia="Times New Roman" w:hAnsi="Calibri" w:cs="Times New Roman"/>
                <w:color w:val="000000"/>
                <w:sz w:val="20"/>
                <w:szCs w:val="20"/>
              </w:rPr>
              <w:t>Depósito</w:t>
            </w:r>
            <w:r w:rsidRPr="00455043">
              <w:rPr>
                <w:rFonts w:ascii="Calibri" w:eastAsia="Times New Roman" w:hAnsi="Calibri" w:cs="Times New Roman"/>
                <w:color w:val="000000"/>
                <w:sz w:val="20"/>
                <w:szCs w:val="20"/>
              </w:rPr>
              <w:t xml:space="preserve"> com capacidade de no mínimo 25 quilos. Produção mínima: 75 kg/dia.</w:t>
            </w:r>
            <w:r w:rsidR="004D36DC">
              <w:rPr>
                <w:rFonts w:ascii="Calibri" w:eastAsia="Times New Roman" w:hAnsi="Calibri" w:cs="Times New Roman"/>
                <w:color w:val="000000"/>
                <w:sz w:val="20"/>
                <w:szCs w:val="20"/>
              </w:rPr>
              <w:t xml:space="preserve"> Garantia mínima de 03 (três) meses</w:t>
            </w:r>
            <w:r w:rsidR="000E0E62">
              <w:rPr>
                <w:rFonts w:ascii="Calibri" w:eastAsia="Times New Roman" w:hAnsi="Calibri" w:cs="Times New Roman"/>
                <w:color w:val="000000"/>
                <w:sz w:val="20"/>
                <w:szCs w:val="20"/>
              </w:rPr>
              <w:t>, contados da data da entrega.</w:t>
            </w:r>
          </w:p>
        </w:tc>
        <w:tc>
          <w:tcPr>
            <w:tcW w:w="1354" w:type="pct"/>
            <w:tcBorders>
              <w:top w:val="nil"/>
              <w:left w:val="nil"/>
              <w:bottom w:val="single" w:sz="4" w:space="0" w:color="auto"/>
              <w:right w:val="single" w:sz="4" w:space="0" w:color="auto"/>
            </w:tcBorders>
            <w:shd w:val="clear" w:color="auto" w:fill="auto"/>
            <w:noWrap/>
            <w:vAlign w:val="center"/>
            <w:hideMark/>
          </w:tcPr>
          <w:p w:rsidR="00455043" w:rsidRPr="00455043" w:rsidRDefault="00455043" w:rsidP="00455043">
            <w:pPr>
              <w:jc w:val="center"/>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R$ 12.276,50</w:t>
            </w:r>
          </w:p>
        </w:tc>
      </w:tr>
    </w:tbl>
    <w:p w:rsidR="00814CDC" w:rsidRPr="000E0E62" w:rsidRDefault="006329B0" w:rsidP="0017429C">
      <w:pPr>
        <w:pStyle w:val="PargrafodaLista"/>
        <w:numPr>
          <w:ilvl w:val="1"/>
          <w:numId w:val="27"/>
        </w:numPr>
        <w:tabs>
          <w:tab w:val="left" w:pos="426"/>
        </w:tabs>
        <w:ind w:left="0" w:firstLine="0"/>
        <w:jc w:val="both"/>
        <w:rPr>
          <w:rFonts w:ascii="Times New Roman" w:hAnsi="Times New Roman" w:cs="Times New Roman"/>
        </w:rPr>
      </w:pPr>
      <w:r w:rsidRPr="000E0E62">
        <w:rPr>
          <w:rFonts w:ascii="Times New Roman" w:hAnsi="Times New Roman" w:cs="Times New Roman"/>
        </w:rPr>
        <w:t>Durante o período de garantia,</w:t>
      </w:r>
      <w:r w:rsidR="004D36DC" w:rsidRPr="000E0E62">
        <w:rPr>
          <w:rFonts w:ascii="Times New Roman" w:hAnsi="Times New Roman" w:cs="Times New Roman"/>
        </w:rPr>
        <w:t xml:space="preserve"> </w:t>
      </w:r>
      <w:r w:rsidR="000E0E62">
        <w:rPr>
          <w:rFonts w:ascii="Times New Roman" w:hAnsi="Times New Roman" w:cs="Times New Roman"/>
        </w:rPr>
        <w:t xml:space="preserve">para os </w:t>
      </w:r>
      <w:r w:rsidR="004D36DC" w:rsidRPr="000E0E62">
        <w:rPr>
          <w:rFonts w:ascii="Times New Roman" w:hAnsi="Times New Roman" w:cs="Times New Roman"/>
        </w:rPr>
        <w:t>itens 8 e 9,</w:t>
      </w:r>
      <w:r w:rsidRPr="000E0E62">
        <w:rPr>
          <w:rFonts w:ascii="Times New Roman" w:hAnsi="Times New Roman" w:cs="Times New Roman"/>
        </w:rPr>
        <w:t xml:space="preserve"> </w:t>
      </w:r>
      <w:r w:rsidR="00F5087B" w:rsidRPr="000E0E62">
        <w:rPr>
          <w:rFonts w:ascii="Times New Roman" w:hAnsi="Times New Roman" w:cs="Times New Roman"/>
        </w:rPr>
        <w:t xml:space="preserve">em caso de defeito, </w:t>
      </w:r>
      <w:r w:rsidR="000E0E62">
        <w:rPr>
          <w:rFonts w:ascii="Times New Roman" w:hAnsi="Times New Roman" w:cs="Times New Roman"/>
        </w:rPr>
        <w:t xml:space="preserve">acionará a contratada que </w:t>
      </w:r>
      <w:r w:rsidR="00F5087B" w:rsidRPr="000E0E62">
        <w:rPr>
          <w:rFonts w:ascii="Times New Roman" w:hAnsi="Times New Roman" w:cs="Times New Roman"/>
        </w:rPr>
        <w:t xml:space="preserve">deverá encaminhá-lo à assistência técnica especializada e apta à prestar completa assistência, bem como o fornecimento de peças necessárias à manutenção do </w:t>
      </w:r>
      <w:r w:rsidR="000E0E62">
        <w:rPr>
          <w:rFonts w:ascii="Times New Roman" w:hAnsi="Times New Roman" w:cs="Times New Roman"/>
        </w:rPr>
        <w:t>equipamento</w:t>
      </w:r>
      <w:r w:rsidR="00F5087B" w:rsidRPr="000E0E62">
        <w:rPr>
          <w:rFonts w:ascii="Times New Roman" w:hAnsi="Times New Roman" w:cs="Times New Roman"/>
        </w:rPr>
        <w:t>, ficando respons</w:t>
      </w:r>
      <w:r w:rsidR="00814CDC" w:rsidRPr="000E0E62">
        <w:rPr>
          <w:rFonts w:ascii="Times New Roman" w:hAnsi="Times New Roman" w:cs="Times New Roman"/>
        </w:rPr>
        <w:t>á</w:t>
      </w:r>
      <w:r w:rsidR="00F5087B" w:rsidRPr="000E0E62">
        <w:rPr>
          <w:rFonts w:ascii="Times New Roman" w:hAnsi="Times New Roman" w:cs="Times New Roman"/>
        </w:rPr>
        <w:t xml:space="preserve">vel pelas despesas originadas com a remoção do </w:t>
      </w:r>
      <w:r w:rsidR="000E0E62">
        <w:rPr>
          <w:rFonts w:ascii="Times New Roman" w:hAnsi="Times New Roman" w:cs="Times New Roman"/>
        </w:rPr>
        <w:t>mesmo</w:t>
      </w:r>
      <w:r w:rsidR="00F5087B" w:rsidRPr="000E0E62">
        <w:rPr>
          <w:rFonts w:ascii="Times New Roman" w:hAnsi="Times New Roman" w:cs="Times New Roman"/>
        </w:rPr>
        <w:t xml:space="preserve"> até o local da prestação do serviço e posteriormente o retorno ao Município.</w:t>
      </w:r>
    </w:p>
    <w:p w:rsidR="00814CDC" w:rsidRDefault="00F5087B" w:rsidP="00965A3C">
      <w:pPr>
        <w:pStyle w:val="PargrafodaLista"/>
        <w:numPr>
          <w:ilvl w:val="2"/>
          <w:numId w:val="27"/>
        </w:numPr>
        <w:tabs>
          <w:tab w:val="left" w:pos="993"/>
        </w:tabs>
        <w:ind w:left="426" w:firstLine="0"/>
        <w:jc w:val="both"/>
        <w:rPr>
          <w:rFonts w:ascii="Times New Roman" w:hAnsi="Times New Roman" w:cs="Times New Roman"/>
        </w:rPr>
      </w:pPr>
      <w:r w:rsidRPr="00814CDC">
        <w:rPr>
          <w:rFonts w:ascii="Times New Roman" w:hAnsi="Times New Roman" w:cs="Times New Roman"/>
        </w:rPr>
        <w:t xml:space="preserve"> A contratada deverá atender ao chamado da Administração Municipal em até 48 horas após a solicitação.</w:t>
      </w:r>
    </w:p>
    <w:p w:rsidR="00814CDC" w:rsidRDefault="00814CDC" w:rsidP="00814CDC">
      <w:pPr>
        <w:pStyle w:val="PargrafodaLista"/>
        <w:numPr>
          <w:ilvl w:val="3"/>
          <w:numId w:val="27"/>
        </w:numPr>
        <w:tabs>
          <w:tab w:val="left" w:pos="1701"/>
        </w:tabs>
        <w:ind w:left="993" w:firstLine="0"/>
        <w:jc w:val="both"/>
        <w:rPr>
          <w:rFonts w:ascii="Times New Roman" w:hAnsi="Times New Roman" w:cs="Times New Roman"/>
        </w:rPr>
      </w:pPr>
      <w:r>
        <w:rPr>
          <w:rFonts w:ascii="Times New Roman" w:hAnsi="Times New Roman" w:cs="Times New Roman"/>
        </w:rPr>
        <w:t xml:space="preserve"> Havendo atraso no atendimento ou na execução da manutenção do veículo a Administração Municipal reserva-se o direito de solicitar outro </w:t>
      </w:r>
      <w:r w:rsidR="000E0E62">
        <w:rPr>
          <w:rFonts w:ascii="Times New Roman" w:hAnsi="Times New Roman" w:cs="Times New Roman"/>
        </w:rPr>
        <w:t>equipamento</w:t>
      </w:r>
      <w:r>
        <w:rPr>
          <w:rFonts w:ascii="Times New Roman" w:hAnsi="Times New Roman" w:cs="Times New Roman"/>
        </w:rPr>
        <w:t xml:space="preserve"> equivalente ao licitante.</w:t>
      </w:r>
    </w:p>
    <w:p w:rsidR="00F5087B" w:rsidRPr="005C5B44" w:rsidRDefault="00F5087B" w:rsidP="00754D4E">
      <w:pPr>
        <w:jc w:val="both"/>
        <w:rPr>
          <w:rFonts w:ascii="Times New Roman" w:hAnsi="Times New Roman" w:cs="Times New Roman"/>
          <w:b/>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JUSTIFICATIVA E OBJETIVO DA CONTRATAÇÃO.</w:t>
      </w:r>
    </w:p>
    <w:p w:rsidR="00754D4E" w:rsidRPr="001474C5" w:rsidRDefault="00754D4E" w:rsidP="00754D4E">
      <w:pPr>
        <w:pStyle w:val="Standard"/>
        <w:jc w:val="both"/>
        <w:rPr>
          <w:rFonts w:cs="Times New Roman"/>
        </w:rPr>
      </w:pPr>
      <w:r w:rsidRPr="005C5B44">
        <w:rPr>
          <w:rFonts w:cs="Times New Roman"/>
          <w:b/>
        </w:rPr>
        <w:t>2.1.</w:t>
      </w:r>
      <w:r w:rsidR="001474C5">
        <w:rPr>
          <w:rFonts w:cs="Times New Roman"/>
          <w:b/>
        </w:rPr>
        <w:t xml:space="preserve"> </w:t>
      </w:r>
      <w:r w:rsidR="001474C5">
        <w:rPr>
          <w:rFonts w:cs="Times New Roman"/>
        </w:rPr>
        <w:t xml:space="preserve">Atender demanda da Secretaria da </w:t>
      </w:r>
      <w:r w:rsidR="00A36FC8">
        <w:rPr>
          <w:rFonts w:cs="Times New Roman"/>
        </w:rPr>
        <w:t>Agricultura</w:t>
      </w:r>
      <w:r w:rsidR="001474C5">
        <w:rPr>
          <w:rFonts w:cs="Times New Roman"/>
        </w:rPr>
        <w:t>.</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CLASSIFICAÇÃO DOS BENS COMUNS.</w:t>
      </w:r>
    </w:p>
    <w:p w:rsidR="00754D4E" w:rsidRPr="005C5B44" w:rsidRDefault="00BD67F3" w:rsidP="00BD67F3">
      <w:pPr>
        <w:pStyle w:val="PargrafodaLista"/>
        <w:ind w:left="0"/>
        <w:jc w:val="both"/>
        <w:rPr>
          <w:rFonts w:ascii="Times New Roman" w:hAnsi="Times New Roman" w:cs="Times New Roman"/>
          <w:highlight w:val="yellow"/>
        </w:rPr>
      </w:pPr>
      <w:r>
        <w:rPr>
          <w:rFonts w:ascii="Times New Roman" w:hAnsi="Times New Roman" w:cs="Times New Roman"/>
          <w:b/>
        </w:rPr>
        <w:t xml:space="preserve">3.1. </w:t>
      </w:r>
      <w:r w:rsidR="00754D4E" w:rsidRPr="00684A31">
        <w:rPr>
          <w:rFonts w:ascii="Times New Roman" w:hAnsi="Times New Roman" w:cs="Times New Roman"/>
        </w:rPr>
        <w:t>A natureza do objeto a ser contratado é de natureza comum nos termos do parágrafo único, do</w:t>
      </w:r>
      <w:r w:rsidR="00754D4E" w:rsidRPr="005C5B44">
        <w:rPr>
          <w:rFonts w:ascii="Times New Roman" w:hAnsi="Times New Roman" w:cs="Times New Roman"/>
        </w:rPr>
        <w:t xml:space="preserve"> artigo 1º, da Lei 10.520, de 2002, e as especificações dos materiais estão definidas de forma clara, concisa e objetiva e que as unidades de medida atendem ao princípio da padronização usual existente no mercado.</w:t>
      </w:r>
    </w:p>
    <w:p w:rsidR="009312A7" w:rsidRPr="005C5B44" w:rsidRDefault="009312A7"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63"/>
        <w:jc w:val="both"/>
        <w:rPr>
          <w:rFonts w:ascii="Times New Roman" w:hAnsi="Times New Roman" w:cs="Times New Roman"/>
          <w:b/>
        </w:rPr>
      </w:pPr>
      <w:r w:rsidRPr="005C5B44">
        <w:rPr>
          <w:rFonts w:ascii="Times New Roman" w:hAnsi="Times New Roman" w:cs="Times New Roman"/>
          <w:b/>
        </w:rPr>
        <w:t>ENTREGA E CRITÉRIO DE ACEITAÇÃO DO OBJETO.</w:t>
      </w:r>
    </w:p>
    <w:p w:rsidR="00754D4E" w:rsidRPr="00D30337" w:rsidRDefault="00754D4E" w:rsidP="00754D4E">
      <w:pPr>
        <w:pStyle w:val="PargrafodaLista"/>
        <w:numPr>
          <w:ilvl w:val="1"/>
          <w:numId w:val="27"/>
        </w:numPr>
        <w:shd w:val="clear" w:color="auto" w:fill="FFFFFF" w:themeFill="background1"/>
        <w:tabs>
          <w:tab w:val="left" w:pos="426"/>
        </w:tabs>
        <w:ind w:left="0" w:firstLine="0"/>
        <w:jc w:val="both"/>
        <w:rPr>
          <w:rFonts w:ascii="Times New Roman" w:hAnsi="Times New Roman" w:cs="Times New Roman"/>
        </w:rPr>
      </w:pPr>
      <w:r w:rsidRPr="005C5B44">
        <w:rPr>
          <w:rFonts w:ascii="Times New Roman" w:hAnsi="Times New Roman" w:cs="Times New Roman"/>
          <w:iCs/>
          <w:color w:val="000000"/>
        </w:rPr>
        <w:t xml:space="preserve">O prazo de entrega dos </w:t>
      </w:r>
      <w:r w:rsidR="001474C5">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287833">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sidR="001474C5">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sidR="00391581">
        <w:rPr>
          <w:rFonts w:ascii="Times New Roman" w:hAnsi="Times New Roman" w:cs="Times New Roman"/>
          <w:color w:val="000000" w:themeColor="text1"/>
        </w:rPr>
        <w:t xml:space="preserve">o </w:t>
      </w:r>
      <w:r w:rsidR="001474C5">
        <w:rPr>
          <w:rFonts w:ascii="Times New Roman" w:hAnsi="Times New Roman" w:cs="Times New Roman"/>
          <w:color w:val="000000" w:themeColor="text1"/>
        </w:rPr>
        <w:t>Empenho</w:t>
      </w:r>
      <w:r w:rsidR="00391581">
        <w:rPr>
          <w:rFonts w:ascii="Times New Roman" w:hAnsi="Times New Roman" w:cs="Times New Roman"/>
          <w:color w:val="000000" w:themeColor="text1"/>
        </w:rPr>
        <w:t xml:space="preserve"> emit</w:t>
      </w:r>
      <w:r w:rsidRPr="005C5B44">
        <w:rPr>
          <w:rFonts w:ascii="Times New Roman" w:hAnsi="Times New Roman" w:cs="Times New Roman"/>
          <w:color w:val="000000" w:themeColor="text1"/>
        </w:rPr>
        <w:t>id</w:t>
      </w:r>
      <w:r w:rsidR="00391581">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sidR="00391581">
        <w:rPr>
          <w:rFonts w:ascii="Times New Roman" w:hAnsi="Times New Roman" w:cs="Times New Roman"/>
          <w:color w:val="000000" w:themeColor="text1"/>
        </w:rPr>
        <w:t xml:space="preserve">na Rua </w:t>
      </w:r>
      <w:r w:rsidR="00287833">
        <w:rPr>
          <w:rFonts w:ascii="Times New Roman" w:hAnsi="Times New Roman" w:cs="Times New Roman"/>
          <w:color w:val="000000" w:themeColor="text1"/>
        </w:rPr>
        <w:t>Monsenhor Jacob Seger, 186, Bai</w:t>
      </w:r>
      <w:r w:rsidR="00391581">
        <w:rPr>
          <w:rFonts w:ascii="Times New Roman" w:hAnsi="Times New Roman" w:cs="Times New Roman"/>
          <w:color w:val="000000" w:themeColor="text1"/>
        </w:rPr>
        <w:t>rro Centro, Arroio do Meio/RS, CEP 95940-000.</w:t>
      </w:r>
    </w:p>
    <w:p w:rsidR="00754D4E" w:rsidRPr="005C5B44" w:rsidRDefault="00754D4E" w:rsidP="00754D4E">
      <w:pPr>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bCs/>
          <w:color w:val="000000"/>
        </w:rPr>
        <w:t>O be</w:t>
      </w:r>
      <w:r w:rsidR="00287833">
        <w:rPr>
          <w:rFonts w:ascii="Times New Roman" w:hAnsi="Times New Roman" w:cs="Times New Roman"/>
          <w:bCs/>
          <w:color w:val="000000"/>
        </w:rPr>
        <w:t>m</w:t>
      </w:r>
      <w:r w:rsidRPr="005C5B44">
        <w:rPr>
          <w:rFonts w:ascii="Times New Roman" w:hAnsi="Times New Roman" w:cs="Times New Roman"/>
          <w:bCs/>
          <w:color w:val="000000"/>
        </w:rPr>
        <w:t xml:space="preserve"> poder</w:t>
      </w:r>
      <w:r w:rsidR="00287833">
        <w:rPr>
          <w:rFonts w:ascii="Times New Roman" w:hAnsi="Times New Roman" w:cs="Times New Roman"/>
          <w:bCs/>
          <w:color w:val="000000"/>
        </w:rPr>
        <w:t>á</w:t>
      </w:r>
      <w:r w:rsidRPr="005C5B44">
        <w:rPr>
          <w:rFonts w:ascii="Times New Roman" w:hAnsi="Times New Roman" w:cs="Times New Roman"/>
          <w:bCs/>
          <w:color w:val="000000"/>
        </w:rPr>
        <w:t xml:space="preserve"> ser rejeitado, no todo,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287833">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287833">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754D4E" w:rsidRPr="005C5B44" w:rsidRDefault="00754D4E" w:rsidP="00754D4E">
      <w:pPr>
        <w:tabs>
          <w:tab w:val="left" w:pos="426"/>
        </w:tabs>
        <w:jc w:val="both"/>
        <w:rPr>
          <w:rFonts w:ascii="Times New Roman" w:hAnsi="Times New Roman" w:cs="Times New Roman"/>
          <w:color w:val="000000"/>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CONTRATANTE.</w:t>
      </w:r>
    </w:p>
    <w:p w:rsidR="00754D4E" w:rsidRPr="005C5B44" w:rsidRDefault="00754D4E" w:rsidP="00754D4E">
      <w:pPr>
        <w:pStyle w:val="PargrafodaLista"/>
        <w:numPr>
          <w:ilvl w:val="1"/>
          <w:numId w:val="27"/>
        </w:numPr>
        <w:jc w:val="both"/>
        <w:rPr>
          <w:rFonts w:ascii="Times New Roman" w:hAnsi="Times New Roman" w:cs="Times New Roman"/>
          <w:b/>
          <w:color w:val="000000"/>
        </w:rPr>
      </w:pPr>
      <w:r w:rsidRPr="005C5B44">
        <w:rPr>
          <w:rFonts w:ascii="Times New Roman" w:hAnsi="Times New Roman" w:cs="Times New Roman"/>
        </w:rPr>
        <w:t>São obrigações da Contratante:</w:t>
      </w:r>
    </w:p>
    <w:p w:rsidR="00754D4E" w:rsidRPr="0017429C"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rsidR="0017429C" w:rsidRDefault="0017429C" w:rsidP="0017429C">
      <w:pPr>
        <w:pStyle w:val="PargrafodaLista"/>
        <w:tabs>
          <w:tab w:val="left" w:pos="851"/>
        </w:tabs>
        <w:ind w:left="284"/>
        <w:jc w:val="both"/>
        <w:rPr>
          <w:rFonts w:ascii="Times New Roman" w:hAnsi="Times New Roman" w:cs="Times New Roman"/>
        </w:rPr>
      </w:pPr>
    </w:p>
    <w:p w:rsidR="0017429C" w:rsidRDefault="0017429C" w:rsidP="0017429C">
      <w:pPr>
        <w:pStyle w:val="PargrafodaLista"/>
        <w:tabs>
          <w:tab w:val="left" w:pos="851"/>
        </w:tabs>
        <w:ind w:left="284"/>
        <w:jc w:val="both"/>
        <w:rPr>
          <w:rFonts w:ascii="Times New Roman" w:hAnsi="Times New Roman" w:cs="Times New Roman"/>
        </w:rPr>
      </w:pPr>
    </w:p>
    <w:p w:rsidR="0017429C" w:rsidRDefault="0017429C" w:rsidP="0017429C">
      <w:pPr>
        <w:pStyle w:val="PargrafodaLista"/>
        <w:tabs>
          <w:tab w:val="left" w:pos="851"/>
        </w:tabs>
        <w:ind w:left="284"/>
        <w:jc w:val="both"/>
        <w:rPr>
          <w:rFonts w:ascii="Times New Roman" w:hAnsi="Times New Roman" w:cs="Times New Roman"/>
        </w:rPr>
      </w:pPr>
    </w:p>
    <w:p w:rsidR="0017429C" w:rsidRDefault="0017429C" w:rsidP="0017429C">
      <w:pPr>
        <w:pStyle w:val="PargrafodaLista"/>
        <w:tabs>
          <w:tab w:val="left" w:pos="851"/>
        </w:tabs>
        <w:ind w:left="284"/>
        <w:jc w:val="both"/>
        <w:rPr>
          <w:rFonts w:ascii="Times New Roman" w:hAnsi="Times New Roman" w:cs="Times New Roman"/>
        </w:rPr>
      </w:pPr>
    </w:p>
    <w:p w:rsidR="0017429C" w:rsidRDefault="0017429C" w:rsidP="0017429C">
      <w:pPr>
        <w:pStyle w:val="PargrafodaLista"/>
        <w:tabs>
          <w:tab w:val="left" w:pos="851"/>
        </w:tabs>
        <w:ind w:left="284"/>
        <w:jc w:val="both"/>
        <w:rPr>
          <w:rFonts w:ascii="Times New Roman" w:hAnsi="Times New Roman" w:cs="Times New Roman"/>
        </w:rPr>
      </w:pPr>
    </w:p>
    <w:p w:rsidR="0017429C" w:rsidRDefault="0017429C" w:rsidP="0017429C">
      <w:pPr>
        <w:pStyle w:val="PargrafodaLista"/>
        <w:tabs>
          <w:tab w:val="left" w:pos="851"/>
        </w:tabs>
        <w:ind w:left="284"/>
        <w:jc w:val="both"/>
        <w:rPr>
          <w:rFonts w:ascii="Times New Roman" w:hAnsi="Times New Roman" w:cs="Times New Roman"/>
        </w:rPr>
      </w:pPr>
    </w:p>
    <w:p w:rsidR="0017429C" w:rsidRPr="005C5B44" w:rsidRDefault="0017429C" w:rsidP="0017429C">
      <w:pPr>
        <w:pStyle w:val="PargrafodaLista"/>
        <w:tabs>
          <w:tab w:val="left" w:pos="851"/>
        </w:tabs>
        <w:ind w:left="284"/>
        <w:jc w:val="both"/>
        <w:rPr>
          <w:rFonts w:ascii="Times New Roman" w:hAnsi="Times New Roman" w:cs="Times New Roman"/>
          <w:b/>
          <w:color w:val="000000"/>
        </w:rPr>
      </w:pPr>
    </w:p>
    <w:p w:rsidR="00754D4E" w:rsidRPr="00757833"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Verificar minuciosamente, no prazo fixado, a conformidade dos bens recebidos provisoriamente com as especificações constantes do Edital e da proposta, para fins de aceitação e recebimento definitivo;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no objeto fornecido, para que seja substituído, reparado ou corrigido;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 através de comissão/servidor especialmente designado;</w:t>
      </w:r>
    </w:p>
    <w:p w:rsidR="00754D4E" w:rsidRPr="005C5B44" w:rsidRDefault="00754D4E" w:rsidP="00754D4E">
      <w:pPr>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rsidR="00754D4E" w:rsidRPr="005C5B44" w:rsidRDefault="00754D4E" w:rsidP="00754D4E">
      <w:pPr>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754D4E" w:rsidRPr="005C5B44" w:rsidRDefault="00754D4E" w:rsidP="00754D4E">
      <w:pPr>
        <w:tabs>
          <w:tab w:val="left" w:pos="2070"/>
        </w:tabs>
        <w:jc w:val="both"/>
        <w:rPr>
          <w:rFonts w:ascii="Times New Roman" w:hAnsi="Times New Roman" w:cs="Times New Roman"/>
        </w:rPr>
      </w:pPr>
      <w:r w:rsidRPr="005C5B44">
        <w:rPr>
          <w:rFonts w:ascii="Times New Roman" w:hAnsi="Times New Roman" w:cs="Times New Roman"/>
        </w:rPr>
        <w:tab/>
      </w: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OBRIGAÇÕES DA CONTRATADA.</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rsidR="00754D4E" w:rsidRPr="005C5B44" w:rsidRDefault="00754D4E" w:rsidP="00754D4E">
      <w:pPr>
        <w:pStyle w:val="PargrafodaLista"/>
        <w:numPr>
          <w:ilvl w:val="2"/>
          <w:numId w:val="27"/>
        </w:numPr>
        <w:tabs>
          <w:tab w:val="left" w:pos="851"/>
        </w:tabs>
        <w:ind w:left="284" w:firstLine="0"/>
        <w:jc w:val="both"/>
        <w:rPr>
          <w:rFonts w:ascii="Times New Roman" w:hAnsi="Times New Roman" w:cs="Times New Roman"/>
          <w:b/>
          <w:color w:val="000000"/>
        </w:rPr>
      </w:pPr>
      <w:r w:rsidRPr="005C5B44">
        <w:rPr>
          <w:rFonts w:ascii="Times New Roman" w:hAnsi="Times New Roman" w:cs="Times New Roman"/>
        </w:rPr>
        <w:t>Efetuar a entrega do objeto em perfeitas condições, conforme especificações, prazo e local constantes no Termo de Referência e seus anexos, acompanhado da respectiva nota fiscal, na qual constarão as indicações referentes a: marca, procedência e prazo de validade;</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Substituir, reparar ou corrigir, às suas expensas, no prazo fixado neste Termo de Referência, o objeto com avarias ou defeitos;</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Comunicar à Contratante, no prazo máximo de 24 (vinte e quatro) horas que antecede a data da entrega, os motivos que impossibilitem o cumprimento do prazo previsto, com a devida comprovação;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rsidR="00754D4E" w:rsidRPr="005C5B44" w:rsidRDefault="00754D4E" w:rsidP="00754D4E">
      <w:pPr>
        <w:numPr>
          <w:ilvl w:val="2"/>
          <w:numId w:val="27"/>
        </w:numPr>
        <w:tabs>
          <w:tab w:val="left" w:pos="851"/>
        </w:tabs>
        <w:ind w:left="284" w:firstLine="0"/>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rsidR="00754D4E" w:rsidRPr="005C5B44" w:rsidRDefault="00754D4E" w:rsidP="00754D4E">
      <w:pPr>
        <w:tabs>
          <w:tab w:val="left" w:pos="851"/>
        </w:tabs>
        <w:ind w:left="284"/>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SUBCONTRATAÇÃO.</w:t>
      </w:r>
    </w:p>
    <w:p w:rsidR="00754D4E" w:rsidRPr="005C5B44" w:rsidRDefault="00754D4E" w:rsidP="00754D4E">
      <w:pPr>
        <w:pStyle w:val="PargrafodaLista"/>
        <w:numPr>
          <w:ilvl w:val="1"/>
          <w:numId w:val="27"/>
        </w:numPr>
        <w:jc w:val="both"/>
        <w:rPr>
          <w:rFonts w:ascii="Times New Roman" w:hAnsi="Times New Roman" w:cs="Times New Roman"/>
        </w:rPr>
      </w:pPr>
      <w:r w:rsidRPr="005C5B44">
        <w:rPr>
          <w:rFonts w:ascii="Times New Roman" w:hAnsi="Times New Roman" w:cs="Times New Roman"/>
        </w:rPr>
        <w:t>Não será admitida a subcontratação do objeto licitatório.</w:t>
      </w:r>
    </w:p>
    <w:p w:rsidR="000E0E62" w:rsidRPr="005C5B44" w:rsidRDefault="000E0E62"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DA ALTERAÇÃO SUBJETIVA.</w:t>
      </w:r>
    </w:p>
    <w:p w:rsidR="00754D4E" w:rsidRPr="00993E6B" w:rsidRDefault="00754D4E" w:rsidP="0017429C">
      <w:pPr>
        <w:numPr>
          <w:ilvl w:val="1"/>
          <w:numId w:val="27"/>
        </w:numPr>
        <w:tabs>
          <w:tab w:val="left" w:pos="426"/>
        </w:tabs>
        <w:ind w:left="0" w:firstLine="0"/>
        <w:jc w:val="both"/>
        <w:rPr>
          <w:rFonts w:ascii="Times New Roman" w:hAnsi="Times New Roman" w:cs="Times New Roman"/>
          <w:color w:val="0000FF"/>
          <w:lang w:eastAsia="en-US"/>
        </w:rPr>
      </w:pPr>
      <w:r w:rsidRPr="00993E6B">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754D4E" w:rsidRPr="005C5B44" w:rsidRDefault="00754D4E" w:rsidP="00754D4E">
      <w:pPr>
        <w:tabs>
          <w:tab w:val="left" w:pos="426"/>
        </w:tabs>
        <w:jc w:val="both"/>
        <w:rPr>
          <w:rFonts w:ascii="Times New Roman" w:hAnsi="Times New Roman" w:cs="Times New Roman"/>
          <w:color w:val="0000FF"/>
          <w:lang w:eastAsia="en-US"/>
        </w:rPr>
      </w:pPr>
    </w:p>
    <w:p w:rsidR="00754D4E" w:rsidRPr="005C5B44" w:rsidRDefault="00754D4E" w:rsidP="00754D4E">
      <w:pPr>
        <w:pStyle w:val="PargrafodaLista"/>
        <w:numPr>
          <w:ilvl w:val="0"/>
          <w:numId w:val="27"/>
        </w:numPr>
        <w:shd w:val="clear" w:color="auto" w:fill="D6E3BC" w:themeFill="accent3" w:themeFillTint="66"/>
        <w:ind w:left="284" w:hanging="284"/>
        <w:jc w:val="both"/>
        <w:rPr>
          <w:rFonts w:ascii="Times New Roman" w:hAnsi="Times New Roman" w:cs="Times New Roman"/>
          <w:b/>
        </w:rPr>
      </w:pPr>
      <w:r w:rsidRPr="005C5B44">
        <w:rPr>
          <w:rFonts w:ascii="Times New Roman" w:hAnsi="Times New Roman" w:cs="Times New Roman"/>
          <w:b/>
        </w:rPr>
        <w:t>DO CONTROLE E FISCALIZAÇÃO DA EXECUÇÃO.</w:t>
      </w:r>
    </w:p>
    <w:p w:rsidR="00754D4E" w:rsidRPr="005C5B44" w:rsidRDefault="00754D4E" w:rsidP="00754D4E">
      <w:pPr>
        <w:pStyle w:val="PargrafodaLista"/>
        <w:numPr>
          <w:ilvl w:val="1"/>
          <w:numId w:val="27"/>
        </w:numPr>
        <w:tabs>
          <w:tab w:val="left" w:pos="426"/>
        </w:tabs>
        <w:ind w:left="0"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rsidR="0017429C" w:rsidRDefault="00754D4E" w:rsidP="00754D4E">
      <w:pPr>
        <w:numPr>
          <w:ilvl w:val="1"/>
          <w:numId w:val="27"/>
        </w:numPr>
        <w:tabs>
          <w:tab w:val="left" w:pos="426"/>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w:t>
      </w:r>
    </w:p>
    <w:p w:rsidR="0017429C" w:rsidRDefault="0017429C" w:rsidP="0017429C">
      <w:pPr>
        <w:tabs>
          <w:tab w:val="left" w:pos="426"/>
        </w:tabs>
        <w:jc w:val="both"/>
        <w:rPr>
          <w:rFonts w:ascii="Times New Roman" w:hAnsi="Times New Roman" w:cs="Times New Roman"/>
          <w:color w:val="000000"/>
          <w:lang w:eastAsia="en-US"/>
        </w:rPr>
      </w:pPr>
    </w:p>
    <w:p w:rsidR="0017429C" w:rsidRDefault="0017429C" w:rsidP="0017429C">
      <w:pPr>
        <w:tabs>
          <w:tab w:val="left" w:pos="426"/>
        </w:tabs>
        <w:jc w:val="both"/>
        <w:rPr>
          <w:rFonts w:ascii="Times New Roman" w:hAnsi="Times New Roman" w:cs="Times New Roman"/>
          <w:color w:val="000000"/>
          <w:lang w:eastAsia="en-US"/>
        </w:rPr>
      </w:pPr>
    </w:p>
    <w:p w:rsidR="0017429C" w:rsidRDefault="0017429C" w:rsidP="0017429C">
      <w:pPr>
        <w:tabs>
          <w:tab w:val="left" w:pos="426"/>
        </w:tabs>
        <w:jc w:val="both"/>
        <w:rPr>
          <w:rFonts w:ascii="Times New Roman" w:hAnsi="Times New Roman" w:cs="Times New Roman"/>
          <w:color w:val="000000"/>
          <w:lang w:eastAsia="en-US"/>
        </w:rPr>
      </w:pPr>
    </w:p>
    <w:p w:rsidR="0017429C" w:rsidRDefault="0017429C" w:rsidP="0017429C">
      <w:pPr>
        <w:tabs>
          <w:tab w:val="left" w:pos="426"/>
        </w:tabs>
        <w:jc w:val="both"/>
        <w:rPr>
          <w:rFonts w:ascii="Times New Roman" w:hAnsi="Times New Roman" w:cs="Times New Roman"/>
          <w:color w:val="000000"/>
          <w:lang w:eastAsia="en-US"/>
        </w:rPr>
      </w:pPr>
    </w:p>
    <w:p w:rsidR="0017429C" w:rsidRDefault="0017429C" w:rsidP="0017429C">
      <w:pPr>
        <w:tabs>
          <w:tab w:val="left" w:pos="426"/>
        </w:tabs>
        <w:jc w:val="both"/>
        <w:rPr>
          <w:rFonts w:ascii="Times New Roman" w:hAnsi="Times New Roman" w:cs="Times New Roman"/>
          <w:color w:val="000000"/>
          <w:lang w:eastAsia="en-US"/>
        </w:rPr>
      </w:pPr>
    </w:p>
    <w:p w:rsidR="0017429C" w:rsidRDefault="0017429C" w:rsidP="0017429C">
      <w:pPr>
        <w:tabs>
          <w:tab w:val="left" w:pos="426"/>
        </w:tabs>
        <w:jc w:val="both"/>
        <w:rPr>
          <w:rFonts w:ascii="Times New Roman" w:hAnsi="Times New Roman" w:cs="Times New Roman"/>
          <w:color w:val="000000"/>
          <w:lang w:eastAsia="en-US"/>
        </w:rPr>
      </w:pPr>
    </w:p>
    <w:p w:rsidR="00754D4E" w:rsidRPr="005C5B44" w:rsidRDefault="00754D4E" w:rsidP="0017429C">
      <w:pPr>
        <w:tabs>
          <w:tab w:val="left" w:pos="426"/>
        </w:tabs>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 ou vícios redibitórios, e, na ocorrência desta, não implica em corresponsabilidade da Administração ou de seus agentes e prepostos, de conformidade com o art. 70 da Lei nº 8.666, de 1993.</w:t>
      </w:r>
    </w:p>
    <w:p w:rsidR="00754D4E" w:rsidRPr="005C5B44" w:rsidRDefault="00754D4E" w:rsidP="00754D4E">
      <w:pPr>
        <w:numPr>
          <w:ilvl w:val="1"/>
          <w:numId w:val="27"/>
        </w:numPr>
        <w:tabs>
          <w:tab w:val="left" w:pos="426"/>
        </w:tabs>
        <w:ind w:left="0"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rsidR="00754D4E" w:rsidRPr="005C5B44" w:rsidRDefault="00754D4E" w:rsidP="00754D4E">
      <w:pPr>
        <w:jc w:val="both"/>
        <w:rPr>
          <w:rFonts w:ascii="Times New Roman" w:hAnsi="Times New Roman" w:cs="Times New Roman"/>
        </w:rPr>
      </w:pPr>
    </w:p>
    <w:p w:rsidR="00754D4E" w:rsidRPr="005C5B44" w:rsidRDefault="00754D4E" w:rsidP="00754D4E">
      <w:pPr>
        <w:pStyle w:val="PargrafodaLista"/>
        <w:numPr>
          <w:ilvl w:val="0"/>
          <w:numId w:val="27"/>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754D4E" w:rsidRPr="005C5B44" w:rsidRDefault="00754D4E" w:rsidP="00754D4E">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754D4E" w:rsidRPr="005C5B44" w:rsidRDefault="00754D4E" w:rsidP="00BD67F3">
      <w:pPr>
        <w:pStyle w:val="PargrafodaLista"/>
        <w:numPr>
          <w:ilvl w:val="1"/>
          <w:numId w:val="27"/>
        </w:numPr>
        <w:tabs>
          <w:tab w:val="left" w:pos="567"/>
        </w:tabs>
        <w:ind w:left="0" w:firstLine="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754D4E" w:rsidRPr="005C5B44" w:rsidRDefault="00754D4E" w:rsidP="00754D4E">
      <w:pPr>
        <w:numPr>
          <w:ilvl w:val="2"/>
          <w:numId w:val="27"/>
        </w:numPr>
        <w:tabs>
          <w:tab w:val="left" w:pos="993"/>
        </w:tabs>
        <w:ind w:left="284" w:firstLine="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754D4E" w:rsidRPr="005C5B44" w:rsidRDefault="00754D4E" w:rsidP="00754D4E">
      <w:pPr>
        <w:pStyle w:val="PargrafodaLista"/>
        <w:numPr>
          <w:ilvl w:val="1"/>
          <w:numId w:val="27"/>
        </w:numPr>
        <w:tabs>
          <w:tab w:val="left" w:pos="567"/>
        </w:tabs>
        <w:ind w:left="0"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rsidR="00754D4E" w:rsidRPr="005C5B44" w:rsidRDefault="00754D4E" w:rsidP="00754D4E">
      <w:pPr>
        <w:numPr>
          <w:ilvl w:val="1"/>
          <w:numId w:val="27"/>
        </w:numPr>
        <w:tabs>
          <w:tab w:val="left" w:pos="567"/>
        </w:tabs>
        <w:ind w:left="0"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754D4E" w:rsidRPr="005C5B44" w:rsidRDefault="00754D4E" w:rsidP="00754D4E">
      <w:pPr>
        <w:numPr>
          <w:ilvl w:val="1"/>
          <w:numId w:val="27"/>
        </w:numPr>
        <w:tabs>
          <w:tab w:val="left" w:pos="567"/>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754D4E" w:rsidRPr="0017429C" w:rsidRDefault="00754D4E" w:rsidP="0017429C">
      <w:pPr>
        <w:numPr>
          <w:ilvl w:val="1"/>
          <w:numId w:val="27"/>
        </w:numPr>
        <w:tabs>
          <w:tab w:val="left" w:pos="567"/>
        </w:tabs>
        <w:ind w:left="0" w:firstLine="0"/>
        <w:jc w:val="both"/>
        <w:rPr>
          <w:rFonts w:ascii="Times New Roman" w:hAnsi="Times New Roman" w:cs="Times New Roman"/>
          <w:lang w:eastAsia="en-US"/>
        </w:rPr>
      </w:pPr>
      <w:r w:rsidRPr="0017429C">
        <w:rPr>
          <w:rFonts w:ascii="Times New Roman" w:hAnsi="Times New Roman" w:cs="Times New Roman"/>
          <w:lang w:eastAsia="en-US"/>
        </w:rPr>
        <w:t xml:space="preserve">Previamente à emissão de nota de empenho e a cada pagamento, a Administração deverá realizar consulta </w:t>
      </w:r>
      <w:r w:rsidRPr="0017429C">
        <w:rPr>
          <w:rFonts w:ascii="Times New Roman" w:hAnsi="Times New Roman" w:cs="Times New Roman"/>
          <w:color w:val="000000"/>
        </w:rPr>
        <w:t xml:space="preserve">on-line mediante consulta aos sítios eletrônicos oficiais </w:t>
      </w:r>
      <w:r w:rsidRPr="0017429C">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754D4E" w:rsidRPr="00993E6B" w:rsidRDefault="00754D4E" w:rsidP="0017429C">
      <w:pPr>
        <w:numPr>
          <w:ilvl w:val="1"/>
          <w:numId w:val="27"/>
        </w:numPr>
        <w:tabs>
          <w:tab w:val="left" w:pos="567"/>
        </w:tabs>
        <w:ind w:left="0" w:firstLine="0"/>
        <w:jc w:val="both"/>
        <w:rPr>
          <w:rFonts w:ascii="Times New Roman" w:hAnsi="Times New Roman" w:cs="Times New Roman"/>
          <w:lang w:eastAsia="en-US"/>
        </w:rPr>
      </w:pPr>
      <w:r w:rsidRPr="00993E6B">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r w:rsidR="00993E6B" w:rsidRPr="00993E6B">
        <w:rPr>
          <w:rFonts w:ascii="Times New Roman" w:hAnsi="Times New Roman" w:cs="Times New Roman"/>
          <w:lang w:eastAsia="en-US"/>
        </w:rPr>
        <w:t xml:space="preserve"> </w:t>
      </w:r>
      <w:r w:rsidRPr="00993E6B">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rsidR="00754D4E" w:rsidRPr="005C5B44" w:rsidRDefault="00754D4E" w:rsidP="00754D4E">
      <w:pPr>
        <w:numPr>
          <w:ilvl w:val="1"/>
          <w:numId w:val="27"/>
        </w:numPr>
        <w:tabs>
          <w:tab w:val="left" w:pos="709"/>
        </w:tabs>
        <w:ind w:left="0"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17429C" w:rsidRDefault="00BD67F3" w:rsidP="00BD67F3">
      <w:pPr>
        <w:numPr>
          <w:ilvl w:val="1"/>
          <w:numId w:val="27"/>
        </w:numPr>
        <w:tabs>
          <w:tab w:val="left" w:pos="709"/>
        </w:tabs>
        <w:ind w:left="0"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Havendo a efetiva execução do objeto, os pagamentos serão realizados normalmente, até que se decida pela rescisão do contrato, caso a contratada não regularize sua situação de habilitação.</w:t>
      </w:r>
    </w:p>
    <w:p w:rsidR="0017429C" w:rsidRDefault="0017429C" w:rsidP="0017429C">
      <w:pPr>
        <w:tabs>
          <w:tab w:val="left" w:pos="709"/>
        </w:tabs>
        <w:jc w:val="both"/>
        <w:rPr>
          <w:rFonts w:ascii="Times New Roman" w:hAnsi="Times New Roman" w:cs="Times New Roman"/>
          <w:lang w:eastAsia="en-US"/>
        </w:rPr>
      </w:pPr>
    </w:p>
    <w:p w:rsidR="0017429C" w:rsidRDefault="0017429C" w:rsidP="0017429C">
      <w:pPr>
        <w:tabs>
          <w:tab w:val="left" w:pos="709"/>
        </w:tabs>
        <w:jc w:val="both"/>
        <w:rPr>
          <w:rFonts w:ascii="Times New Roman" w:hAnsi="Times New Roman" w:cs="Times New Roman"/>
          <w:lang w:eastAsia="en-US"/>
        </w:rPr>
      </w:pPr>
    </w:p>
    <w:p w:rsidR="0017429C" w:rsidRDefault="0017429C" w:rsidP="0017429C">
      <w:pPr>
        <w:tabs>
          <w:tab w:val="left" w:pos="709"/>
        </w:tabs>
        <w:jc w:val="both"/>
        <w:rPr>
          <w:rFonts w:ascii="Times New Roman" w:hAnsi="Times New Roman" w:cs="Times New Roman"/>
          <w:lang w:eastAsia="en-US"/>
        </w:rPr>
      </w:pPr>
    </w:p>
    <w:p w:rsidR="0017429C" w:rsidRDefault="0017429C" w:rsidP="0017429C">
      <w:pPr>
        <w:tabs>
          <w:tab w:val="left" w:pos="709"/>
        </w:tabs>
        <w:jc w:val="both"/>
        <w:rPr>
          <w:rFonts w:ascii="Times New Roman" w:hAnsi="Times New Roman" w:cs="Times New Roman"/>
          <w:lang w:eastAsia="en-US"/>
        </w:rPr>
      </w:pPr>
    </w:p>
    <w:p w:rsidR="0017429C" w:rsidRDefault="0017429C" w:rsidP="0017429C">
      <w:pPr>
        <w:tabs>
          <w:tab w:val="left" w:pos="709"/>
        </w:tabs>
        <w:jc w:val="both"/>
        <w:rPr>
          <w:rFonts w:ascii="Times New Roman" w:hAnsi="Times New Roman" w:cs="Times New Roman"/>
          <w:lang w:eastAsia="en-US"/>
        </w:rPr>
      </w:pPr>
    </w:p>
    <w:p w:rsidR="0017429C" w:rsidRDefault="0017429C" w:rsidP="0017429C">
      <w:pPr>
        <w:tabs>
          <w:tab w:val="left" w:pos="709"/>
        </w:tabs>
        <w:jc w:val="both"/>
        <w:rPr>
          <w:rFonts w:ascii="Times New Roman" w:hAnsi="Times New Roman" w:cs="Times New Roman"/>
          <w:lang w:eastAsia="en-US"/>
        </w:rPr>
      </w:pPr>
    </w:p>
    <w:p w:rsidR="00754D4E" w:rsidRPr="005C5B44" w:rsidRDefault="00754D4E" w:rsidP="0017429C">
      <w:pPr>
        <w:tabs>
          <w:tab w:val="left" w:pos="709"/>
        </w:tabs>
        <w:jc w:val="both"/>
        <w:rPr>
          <w:rFonts w:ascii="Times New Roman" w:hAnsi="Times New Roman" w:cs="Times New Roman"/>
          <w:lang w:eastAsia="en-US"/>
        </w:rPr>
      </w:pPr>
      <w:r w:rsidRPr="005C5B44">
        <w:rPr>
          <w:rFonts w:ascii="Times New Roman" w:hAnsi="Times New Roman" w:cs="Times New Roman"/>
          <w:lang w:eastAsia="en-US"/>
        </w:rPr>
        <w:t xml:space="preserve"> </w:t>
      </w:r>
    </w:p>
    <w:p w:rsidR="00754D4E" w:rsidRPr="005C5B44" w:rsidRDefault="00754D4E" w:rsidP="00754D4E">
      <w:pPr>
        <w:pStyle w:val="PargrafodaLista"/>
        <w:numPr>
          <w:ilvl w:val="2"/>
          <w:numId w:val="27"/>
        </w:numPr>
        <w:tabs>
          <w:tab w:val="left" w:pos="284"/>
          <w:tab w:val="left" w:pos="851"/>
          <w:tab w:val="left" w:pos="1134"/>
        </w:tabs>
        <w:ind w:left="284" w:firstLine="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754D4E" w:rsidRPr="005C5B44" w:rsidRDefault="00754D4E" w:rsidP="00754D4E">
      <w:pPr>
        <w:pStyle w:val="PargrafodaLista"/>
        <w:numPr>
          <w:ilvl w:val="1"/>
          <w:numId w:val="27"/>
        </w:numPr>
        <w:tabs>
          <w:tab w:val="left" w:pos="709"/>
        </w:tabs>
        <w:ind w:left="0"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754D4E" w:rsidRPr="005C5B44" w:rsidRDefault="00754D4E" w:rsidP="00754D4E">
      <w:pPr>
        <w:numPr>
          <w:ilvl w:val="2"/>
          <w:numId w:val="27"/>
        </w:numPr>
        <w:tabs>
          <w:tab w:val="left" w:pos="851"/>
          <w:tab w:val="left" w:pos="1134"/>
        </w:tabs>
        <w:autoSpaceDE w:val="0"/>
        <w:snapToGrid w:val="0"/>
        <w:ind w:left="284" w:firstLine="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754D4E" w:rsidRPr="005C5B44" w:rsidRDefault="00754D4E" w:rsidP="00754D4E">
      <w:pPr>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754D4E" w:rsidP="00754D4E">
      <w:pPr>
        <w:jc w:val="both"/>
        <w:rPr>
          <w:rFonts w:ascii="Times New Roman" w:hAnsi="Times New Roman" w:cs="Times New Roman"/>
        </w:rPr>
      </w:pPr>
    </w:p>
    <w:p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AD1973">
        <w:rPr>
          <w:rFonts w:ascii="Times New Roman" w:hAnsi="Times New Roman" w:cs="Times New Roman"/>
        </w:rPr>
        <w:t>12</w:t>
      </w:r>
      <w:r>
        <w:rPr>
          <w:rFonts w:ascii="Times New Roman" w:hAnsi="Times New Roman" w:cs="Times New Roman"/>
        </w:rPr>
        <w:t xml:space="preserve"> de </w:t>
      </w:r>
      <w:r w:rsidR="00287833">
        <w:rPr>
          <w:rFonts w:ascii="Times New Roman" w:hAnsi="Times New Roman" w:cs="Times New Roman"/>
        </w:rPr>
        <w:t>fevereir</w:t>
      </w:r>
      <w:r>
        <w:rPr>
          <w:rFonts w:ascii="Times New Roman" w:hAnsi="Times New Roman" w:cs="Times New Roman"/>
        </w:rPr>
        <w:t xml:space="preserve">o de </w:t>
      </w:r>
      <w:r w:rsidR="00754D4E" w:rsidRPr="005C5B44">
        <w:rPr>
          <w:rFonts w:ascii="Times New Roman" w:hAnsi="Times New Roman" w:cs="Times New Roman"/>
        </w:rPr>
        <w:t>202</w:t>
      </w:r>
      <w:r w:rsidR="00287833">
        <w:rPr>
          <w:rFonts w:ascii="Times New Roman" w:hAnsi="Times New Roman" w:cs="Times New Roman"/>
        </w:rPr>
        <w:t>1</w:t>
      </w:r>
      <w:r w:rsidR="00754D4E" w:rsidRPr="005C5B44">
        <w:rPr>
          <w:rFonts w:ascii="Times New Roman" w:hAnsi="Times New Roman" w:cs="Times New Roman"/>
        </w:rPr>
        <w:t xml:space="preserve">. </w:t>
      </w:r>
    </w:p>
    <w:p w:rsidR="00754D4E" w:rsidRPr="005C5B44" w:rsidRDefault="00754D4E" w:rsidP="00754D4E">
      <w:pPr>
        <w:ind w:left="360"/>
        <w:rPr>
          <w:rFonts w:ascii="Times New Roman" w:hAnsi="Times New Roman" w:cs="Times New Roman"/>
        </w:rPr>
      </w:pPr>
    </w:p>
    <w:p w:rsidR="00754D4E" w:rsidRDefault="00754D4E"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D30337" w:rsidRDefault="00D30337"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17429C" w:rsidRDefault="0017429C"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FF02CF" w:rsidRDefault="00FF02CF" w:rsidP="00754D4E">
      <w:pPr>
        <w:ind w:left="360"/>
        <w:jc w:val="center"/>
        <w:rPr>
          <w:rFonts w:ascii="Times New Roman" w:hAnsi="Times New Roman" w:cs="Times New Roman"/>
        </w:rPr>
      </w:pPr>
    </w:p>
    <w:p w:rsidR="006B41BC" w:rsidRPr="005C5B44" w:rsidRDefault="006B41BC" w:rsidP="008B08EE">
      <w:pPr>
        <w:shd w:val="clear" w:color="auto" w:fill="FFFFFF" w:themeFill="background1"/>
        <w:tabs>
          <w:tab w:val="left" w:pos="567"/>
        </w:tabs>
        <w:jc w:val="both"/>
        <w:rPr>
          <w:rFonts w:ascii="Times New Roman" w:hAnsi="Times New Roman" w:cs="Times New Roman"/>
          <w:b/>
          <w:bCs/>
          <w:color w:val="FF000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239EB">
        <w:rPr>
          <w:rFonts w:ascii="Times New Roman" w:hAnsi="Times New Roman" w:cs="Times New Roman"/>
          <w:b/>
        </w:rPr>
        <w:t>003/2021</w:t>
      </w:r>
      <w:r w:rsidR="00BD67F3">
        <w:rPr>
          <w:rFonts w:ascii="Times New Roman" w:hAnsi="Times New Roman" w:cs="Times New Roman"/>
          <w:b/>
        </w:rPr>
        <w:t xml:space="preserve"> – MUNICÍPIO DE ARROIO DO MEIO</w:t>
      </w:r>
    </w:p>
    <w:p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3"/>
        <w:gridCol w:w="709"/>
        <w:gridCol w:w="3600"/>
        <w:gridCol w:w="2921"/>
        <w:gridCol w:w="1695"/>
        <w:gridCol w:w="33"/>
      </w:tblGrid>
      <w:tr w:rsidR="00137B72" w:rsidRPr="00EF1A2B" w:rsidTr="00993E6B">
        <w:trPr>
          <w:gridAfter w:val="1"/>
          <w:wAfter w:w="17" w:type="pct"/>
          <w:cantSplit/>
          <w:trHeight w:val="97"/>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rsidTr="00993E6B">
        <w:trPr>
          <w:gridAfter w:val="1"/>
          <w:wAfter w:w="17" w:type="pct"/>
          <w:cantSplit/>
          <w:trHeight w:val="216"/>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rsidTr="00993E6B">
        <w:trPr>
          <w:gridAfter w:val="1"/>
          <w:wAfter w:w="17" w:type="pct"/>
          <w:cantSplit/>
          <w:trHeight w:val="216"/>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rsidTr="00993E6B">
        <w:trPr>
          <w:gridAfter w:val="1"/>
          <w:wAfter w:w="17" w:type="pct"/>
          <w:cantSplit/>
          <w:trHeight w:val="132"/>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rsidTr="00993E6B">
        <w:trPr>
          <w:gridAfter w:val="1"/>
          <w:wAfter w:w="17" w:type="pct"/>
          <w:cantSplit/>
          <w:trHeight w:val="132"/>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rsidTr="00993E6B">
        <w:trPr>
          <w:gridAfter w:val="1"/>
          <w:wAfter w:w="17" w:type="pct"/>
          <w:cantSplit/>
          <w:trHeight w:val="109"/>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rsidTr="00993E6B">
        <w:trPr>
          <w:gridAfter w:val="1"/>
          <w:wAfter w:w="17" w:type="pct"/>
          <w:cantSplit/>
          <w:trHeight w:val="96"/>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rsidTr="00993E6B">
        <w:trPr>
          <w:gridAfter w:val="1"/>
          <w:wAfter w:w="17" w:type="pct"/>
          <w:cantSplit/>
          <w:trHeight w:val="99"/>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rsidTr="00993E6B">
        <w:trPr>
          <w:gridAfter w:val="1"/>
          <w:wAfter w:w="17" w:type="pct"/>
          <w:cantSplit/>
          <w:trHeight w:val="73"/>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rsidTr="00993E6B">
        <w:trPr>
          <w:gridAfter w:val="1"/>
          <w:wAfter w:w="17" w:type="pct"/>
          <w:cantSplit/>
          <w:trHeight w:val="69"/>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rsidTr="00993E6B">
        <w:trPr>
          <w:gridAfter w:val="1"/>
          <w:wAfter w:w="17" w:type="pct"/>
          <w:cantSplit/>
          <w:trHeight w:val="69"/>
        </w:trPr>
        <w:tc>
          <w:tcPr>
            <w:tcW w:w="2594" w:type="pct"/>
            <w:gridSpan w:val="3"/>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89" w:type="pct"/>
            <w:gridSpan w:val="2"/>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rsidTr="00993E6B">
        <w:trPr>
          <w:gridAfter w:val="1"/>
          <w:wAfter w:w="17" w:type="pct"/>
          <w:cantSplit/>
          <w:trHeight w:val="133"/>
        </w:trPr>
        <w:tc>
          <w:tcPr>
            <w:tcW w:w="4983" w:type="pct"/>
            <w:gridSpan w:val="5"/>
            <w:tcBorders>
              <w:top w:val="single" w:sz="4" w:space="0" w:color="auto"/>
              <w:left w:val="single" w:sz="4" w:space="0" w:color="auto"/>
              <w:bottom w:val="single" w:sz="4" w:space="0" w:color="auto"/>
              <w:right w:val="single" w:sz="4" w:space="0" w:color="auto"/>
            </w:tcBorders>
            <w:hideMark/>
          </w:tcPr>
          <w:p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993E6B" w:rsidRPr="00993E6B" w:rsidRDefault="00993E6B" w:rsidP="00993E6B">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ITEM</w:t>
            </w:r>
          </w:p>
        </w:tc>
        <w:tc>
          <w:tcPr>
            <w:tcW w:w="367" w:type="pct"/>
            <w:tcBorders>
              <w:top w:val="single" w:sz="4" w:space="0" w:color="auto"/>
              <w:left w:val="nil"/>
              <w:bottom w:val="single" w:sz="4" w:space="0" w:color="auto"/>
              <w:right w:val="single" w:sz="4" w:space="0" w:color="auto"/>
            </w:tcBorders>
            <w:shd w:val="clear" w:color="000000" w:fill="A6A6A6"/>
            <w:noWrap/>
            <w:vAlign w:val="center"/>
            <w:hideMark/>
          </w:tcPr>
          <w:p w:rsidR="00993E6B" w:rsidRPr="00993E6B" w:rsidRDefault="00993E6B" w:rsidP="00993E6B">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QTDE</w:t>
            </w:r>
          </w:p>
        </w:tc>
        <w:tc>
          <w:tcPr>
            <w:tcW w:w="3375" w:type="pct"/>
            <w:gridSpan w:val="2"/>
            <w:tcBorders>
              <w:top w:val="single" w:sz="4" w:space="0" w:color="auto"/>
              <w:left w:val="nil"/>
              <w:bottom w:val="single" w:sz="4" w:space="0" w:color="auto"/>
              <w:right w:val="single" w:sz="4" w:space="0" w:color="auto"/>
            </w:tcBorders>
            <w:shd w:val="clear" w:color="000000" w:fill="A6A6A6"/>
            <w:vAlign w:val="center"/>
            <w:hideMark/>
          </w:tcPr>
          <w:p w:rsidR="00993E6B" w:rsidRPr="00993E6B" w:rsidRDefault="00993E6B" w:rsidP="00993E6B">
            <w:pPr>
              <w:jc w:val="both"/>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DESCRIÇÃO</w:t>
            </w:r>
          </w:p>
        </w:tc>
        <w:tc>
          <w:tcPr>
            <w:tcW w:w="894" w:type="pct"/>
            <w:gridSpan w:val="2"/>
            <w:tcBorders>
              <w:top w:val="single" w:sz="4" w:space="0" w:color="auto"/>
              <w:left w:val="nil"/>
              <w:bottom w:val="single" w:sz="4" w:space="0" w:color="auto"/>
              <w:right w:val="single" w:sz="4" w:space="0" w:color="auto"/>
            </w:tcBorders>
            <w:shd w:val="clear" w:color="000000" w:fill="A6A6A6"/>
            <w:noWrap/>
            <w:vAlign w:val="center"/>
            <w:hideMark/>
          </w:tcPr>
          <w:p w:rsidR="00993E6B" w:rsidRPr="00993E6B" w:rsidRDefault="00993E6B" w:rsidP="00993E6B">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VALOR UNITÁRIO</w:t>
            </w: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67" w:type="pct"/>
            <w:tcBorders>
              <w:top w:val="nil"/>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993E6B" w:rsidRPr="00993E6B" w:rsidRDefault="00993E6B" w:rsidP="00993E6B">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MESA FIXA COM CUBA PARA RECEPÇÃO E LAVAGEM. Totalmente em inox 304, corpo em chapa 304 com espessura de no mínimo 2 mm. Pernas de sustentação, pés com regulagem 150 mm, borda 50 mm. Saída </w:t>
            </w:r>
            <w:r w:rsidR="003B73EF" w:rsidRPr="00993E6B">
              <w:rPr>
                <w:rFonts w:ascii="Calibri" w:eastAsia="Times New Roman" w:hAnsi="Calibri" w:cs="Times New Roman"/>
                <w:color w:val="000000"/>
                <w:sz w:val="20"/>
                <w:szCs w:val="20"/>
              </w:rPr>
              <w:t>esgoto</w:t>
            </w:r>
            <w:r w:rsidRPr="00993E6B">
              <w:rPr>
                <w:rFonts w:ascii="Calibri" w:eastAsia="Times New Roman" w:hAnsi="Calibri" w:cs="Times New Roman"/>
                <w:color w:val="000000"/>
                <w:sz w:val="20"/>
                <w:szCs w:val="20"/>
              </w:rPr>
              <w:t xml:space="preserve"> 1.1/2". Cabine altura de 400mm, com cuba 700 x 400 x 300 mm, com </w:t>
            </w:r>
            <w:r w:rsidR="003B73EF" w:rsidRPr="00993E6B">
              <w:rPr>
                <w:rFonts w:ascii="Calibri" w:eastAsia="Times New Roman" w:hAnsi="Calibri" w:cs="Times New Roman"/>
                <w:color w:val="000000"/>
                <w:sz w:val="20"/>
                <w:szCs w:val="20"/>
              </w:rPr>
              <w:t>dois</w:t>
            </w:r>
            <w:r w:rsidRPr="00993E6B">
              <w:rPr>
                <w:rFonts w:ascii="Calibri" w:eastAsia="Times New Roman" w:hAnsi="Calibri" w:cs="Times New Roman"/>
                <w:color w:val="000000"/>
                <w:sz w:val="20"/>
                <w:szCs w:val="20"/>
              </w:rPr>
              <w:t xml:space="preserve"> chuveiros de inox acionados por pedal ou joelho. </w:t>
            </w:r>
            <w:r w:rsidR="003B73EF" w:rsidRPr="00993E6B">
              <w:rPr>
                <w:rFonts w:ascii="Calibri" w:eastAsia="Times New Roman" w:hAnsi="Calibri" w:cs="Times New Roman"/>
                <w:color w:val="000000"/>
                <w:sz w:val="20"/>
                <w:szCs w:val="20"/>
              </w:rPr>
              <w:t>Acabamentos</w:t>
            </w:r>
            <w:r w:rsidRPr="00993E6B">
              <w:rPr>
                <w:rFonts w:ascii="Calibri" w:eastAsia="Times New Roman" w:hAnsi="Calibri" w:cs="Times New Roman"/>
                <w:color w:val="000000"/>
                <w:sz w:val="20"/>
                <w:szCs w:val="20"/>
              </w:rPr>
              <w:t xml:space="preserve"> e soldas higiênicas. Dimensões: Comprimento: 1.400 mm, Largura 400 mm, Altura 850 mm</w:t>
            </w:r>
          </w:p>
        </w:tc>
        <w:tc>
          <w:tcPr>
            <w:tcW w:w="894" w:type="pct"/>
            <w:gridSpan w:val="2"/>
            <w:tcBorders>
              <w:top w:val="nil"/>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2</w:t>
            </w:r>
          </w:p>
        </w:tc>
        <w:tc>
          <w:tcPr>
            <w:tcW w:w="367" w:type="pct"/>
            <w:tcBorders>
              <w:top w:val="nil"/>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993E6B" w:rsidRPr="00993E6B" w:rsidRDefault="00993E6B" w:rsidP="00993E6B">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MESA FIXA COM CUBAS PARA INSENSIBILIZAÇÃO E SANGRIA. Totalmente em inox 304, corpo em chapa 304 com espessura de no mínimo 2 mm. Pernas de sustentação, pés com regulagem 150 mm, borda 50 mm. Saída esgoto 1.1/2". Cuba de insensibilização 850 x 600 x 600 mm, com chapa perfurada a 300 mm. Cuba de sangria 500 x 600 x 250 mm, com prateleira para caixa de coleta de sangue e com chuveiro de inox acionado por pedal ou joelho. Acabamentos e soldas higiênicas. Dimensões: Comprimento: 1.600 mm, Largura 600mm, Altura 850 mm</w:t>
            </w:r>
          </w:p>
        </w:tc>
        <w:tc>
          <w:tcPr>
            <w:tcW w:w="894" w:type="pct"/>
            <w:gridSpan w:val="2"/>
            <w:tcBorders>
              <w:top w:val="nil"/>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3</w:t>
            </w:r>
          </w:p>
        </w:tc>
        <w:tc>
          <w:tcPr>
            <w:tcW w:w="367" w:type="pct"/>
            <w:tcBorders>
              <w:top w:val="nil"/>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993E6B" w:rsidRPr="00993E6B" w:rsidRDefault="00993E6B" w:rsidP="00993E6B">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MESA FIXA COM CUBAS PARA </w:t>
            </w:r>
            <w:r w:rsidR="003B73EF" w:rsidRPr="00993E6B">
              <w:rPr>
                <w:rFonts w:ascii="Calibri" w:eastAsia="Times New Roman" w:hAnsi="Calibri" w:cs="Times New Roman"/>
                <w:color w:val="000000"/>
                <w:sz w:val="20"/>
                <w:szCs w:val="20"/>
              </w:rPr>
              <w:t>DESCAMAÇÃO,</w:t>
            </w:r>
            <w:r w:rsidRPr="00993E6B">
              <w:rPr>
                <w:rFonts w:ascii="Calibri" w:eastAsia="Times New Roman" w:hAnsi="Calibri" w:cs="Times New Roman"/>
                <w:color w:val="000000"/>
                <w:sz w:val="20"/>
                <w:szCs w:val="20"/>
              </w:rPr>
              <w:t xml:space="preserve"> EVISCERAÇÃO E LAVAGEM. Totalmente em inox 304, corpo em chapa 304 com espessura de no mínimo 2 mm. Pernas de sustentação, pés com regulagem 150mm, borda 50mm. Saída esgoto 1.1/2". Cuba de 850 x 600 x 250 mm, com chapa perfurada a 200mm com prateleira para caixa de coleta de escamas, com chuveiro de inox acionado por pedal ou joelho. Cuba de 850 x 600 x 250 mm, com chapa perfura a 200mm com prateleira para caixa de coleta de vísceras, com </w:t>
            </w:r>
            <w:r w:rsidR="003B73EF" w:rsidRPr="00993E6B">
              <w:rPr>
                <w:rFonts w:ascii="Calibri" w:eastAsia="Times New Roman" w:hAnsi="Calibri" w:cs="Times New Roman"/>
                <w:color w:val="000000"/>
                <w:sz w:val="20"/>
                <w:szCs w:val="20"/>
              </w:rPr>
              <w:t>chuveiro</w:t>
            </w:r>
            <w:r w:rsidRPr="00993E6B">
              <w:rPr>
                <w:rFonts w:ascii="Calibri" w:eastAsia="Times New Roman" w:hAnsi="Calibri" w:cs="Times New Roman"/>
                <w:color w:val="000000"/>
                <w:sz w:val="20"/>
                <w:szCs w:val="20"/>
              </w:rPr>
              <w:t xml:space="preserve"> de inox acionado por pedal ou joelho. Cuba de 1.000 x 600 x 100 mm para lavagem, com chuveiro de inox acionado por pedal ou joelho. Acabamentos e soldas higiênicas. Dimensões: Comprimento: 2.750 mm, Largura 600 mm, Altura 850 mm.</w:t>
            </w:r>
          </w:p>
        </w:tc>
        <w:tc>
          <w:tcPr>
            <w:tcW w:w="894" w:type="pct"/>
            <w:gridSpan w:val="2"/>
            <w:tcBorders>
              <w:top w:val="nil"/>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4</w:t>
            </w:r>
          </w:p>
        </w:tc>
        <w:tc>
          <w:tcPr>
            <w:tcW w:w="367" w:type="pct"/>
            <w:tcBorders>
              <w:top w:val="nil"/>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993E6B" w:rsidRPr="00993E6B" w:rsidRDefault="00993E6B" w:rsidP="00993E6B">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MESA FIXA COM CUBA PARA FILETAGEM E ARMÁRIO DE EMBALAGENS. Totalmente em inox 304, corpo em chapa 304 com espessura de no mínimo 2 mm. Pernas de sustentação, pés com regulagem 150 mm, borda 50 mm. Saída esgoto 1.1/2". Cuba de 885 x 600 x 250 mm, com grade de inox a 200 mm, com prateleira para caixa de coleta e com chuveiro de inox acionado por pedal ou joelho. Armário de embalagens comprimento 885 mm, com 2 prateleiras e porta dupla. </w:t>
            </w:r>
            <w:r w:rsidR="003B73EF" w:rsidRPr="00993E6B">
              <w:rPr>
                <w:rFonts w:ascii="Calibri" w:eastAsia="Times New Roman" w:hAnsi="Calibri" w:cs="Times New Roman"/>
                <w:color w:val="000000"/>
                <w:sz w:val="20"/>
                <w:szCs w:val="20"/>
              </w:rPr>
              <w:t>Acabamentos</w:t>
            </w:r>
            <w:r w:rsidRPr="00993E6B">
              <w:rPr>
                <w:rFonts w:ascii="Calibri" w:eastAsia="Times New Roman" w:hAnsi="Calibri" w:cs="Times New Roman"/>
                <w:color w:val="000000"/>
                <w:sz w:val="20"/>
                <w:szCs w:val="20"/>
              </w:rPr>
              <w:t xml:space="preserve"> e soldas higiênicas. Dimensões: Comprimento: 1.770 mm, Largura 600 mm, Altura 850 mm.</w:t>
            </w:r>
          </w:p>
        </w:tc>
        <w:tc>
          <w:tcPr>
            <w:tcW w:w="894" w:type="pct"/>
            <w:gridSpan w:val="2"/>
            <w:tcBorders>
              <w:top w:val="nil"/>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5</w:t>
            </w:r>
          </w:p>
        </w:tc>
        <w:tc>
          <w:tcPr>
            <w:tcW w:w="367" w:type="pct"/>
            <w:tcBorders>
              <w:top w:val="single" w:sz="4" w:space="0" w:color="auto"/>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single" w:sz="4" w:space="0" w:color="auto"/>
              <w:left w:val="nil"/>
              <w:bottom w:val="single" w:sz="4" w:space="0" w:color="auto"/>
              <w:right w:val="single" w:sz="4" w:space="0" w:color="auto"/>
            </w:tcBorders>
            <w:shd w:val="clear" w:color="auto" w:fill="auto"/>
            <w:vAlign w:val="center"/>
            <w:hideMark/>
          </w:tcPr>
          <w:p w:rsidR="00993E6B" w:rsidRPr="00993E6B" w:rsidRDefault="00993E6B" w:rsidP="00993E6B">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ARMÁRIO PARA UTENSÍLIOS. Totalmente em inox 304, corpo em chapa 304 com espessura de no mínimo 2 mm. Pés com regulagem 150 mm. Prateleiras 5 unidades. Porta bipartida. Acabamentos e soldas higiênicas. Dimensões: Comprimento: 1.000 mm, Altura: 1.500 mm, Profundidade: 500 mm.</w:t>
            </w:r>
          </w:p>
        </w:tc>
        <w:tc>
          <w:tcPr>
            <w:tcW w:w="894" w:type="pct"/>
            <w:gridSpan w:val="2"/>
            <w:tcBorders>
              <w:top w:val="single" w:sz="4" w:space="0" w:color="auto"/>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67" w:type="pct"/>
            <w:tcBorders>
              <w:top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375" w:type="pct"/>
            <w:gridSpan w:val="2"/>
            <w:tcBorders>
              <w:top w:val="single" w:sz="4" w:space="0" w:color="auto"/>
            </w:tcBorders>
            <w:shd w:val="clear" w:color="auto" w:fill="auto"/>
            <w:vAlign w:val="center"/>
          </w:tcPr>
          <w:p w:rsidR="00993E6B" w:rsidRPr="00993E6B" w:rsidRDefault="00993E6B" w:rsidP="00993E6B">
            <w:pPr>
              <w:jc w:val="both"/>
              <w:rPr>
                <w:rFonts w:ascii="Calibri" w:eastAsia="Times New Roman" w:hAnsi="Calibri" w:cs="Times New Roman"/>
                <w:color w:val="000000"/>
                <w:sz w:val="20"/>
                <w:szCs w:val="20"/>
              </w:rPr>
            </w:pPr>
          </w:p>
        </w:tc>
        <w:tc>
          <w:tcPr>
            <w:tcW w:w="894" w:type="pct"/>
            <w:gridSpan w:val="2"/>
            <w:tcBorders>
              <w:top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375" w:type="pct"/>
            <w:gridSpan w:val="2"/>
            <w:tcBorders>
              <w:top w:val="nil"/>
            </w:tcBorders>
            <w:shd w:val="clear" w:color="auto" w:fill="auto"/>
            <w:vAlign w:val="center"/>
          </w:tcPr>
          <w:p w:rsidR="00993E6B" w:rsidRPr="00993E6B" w:rsidRDefault="00993E6B" w:rsidP="00993E6B">
            <w:pPr>
              <w:jc w:val="both"/>
              <w:rPr>
                <w:rFonts w:ascii="Calibri" w:eastAsia="Times New Roman" w:hAnsi="Calibri" w:cs="Times New Roman"/>
                <w:color w:val="000000"/>
                <w:sz w:val="20"/>
                <w:szCs w:val="20"/>
              </w:rPr>
            </w:pPr>
          </w:p>
        </w:tc>
        <w:tc>
          <w:tcPr>
            <w:tcW w:w="894" w:type="pct"/>
            <w:gridSpan w:val="2"/>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375" w:type="pct"/>
            <w:gridSpan w:val="2"/>
            <w:tcBorders>
              <w:top w:val="nil"/>
            </w:tcBorders>
            <w:shd w:val="clear" w:color="auto" w:fill="auto"/>
            <w:vAlign w:val="center"/>
          </w:tcPr>
          <w:p w:rsidR="00993E6B" w:rsidRPr="00993E6B" w:rsidRDefault="00993E6B" w:rsidP="00993E6B">
            <w:pPr>
              <w:jc w:val="both"/>
              <w:rPr>
                <w:rFonts w:ascii="Calibri" w:eastAsia="Times New Roman" w:hAnsi="Calibri" w:cs="Times New Roman"/>
                <w:color w:val="000000"/>
                <w:sz w:val="20"/>
                <w:szCs w:val="20"/>
              </w:rPr>
            </w:pPr>
          </w:p>
        </w:tc>
        <w:tc>
          <w:tcPr>
            <w:tcW w:w="894" w:type="pct"/>
            <w:gridSpan w:val="2"/>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375" w:type="pct"/>
            <w:gridSpan w:val="2"/>
            <w:tcBorders>
              <w:top w:val="nil"/>
            </w:tcBorders>
            <w:shd w:val="clear" w:color="auto" w:fill="auto"/>
            <w:vAlign w:val="center"/>
          </w:tcPr>
          <w:p w:rsidR="00993E6B" w:rsidRPr="00993E6B" w:rsidRDefault="00993E6B" w:rsidP="00993E6B">
            <w:pPr>
              <w:jc w:val="both"/>
              <w:rPr>
                <w:rFonts w:ascii="Calibri" w:eastAsia="Times New Roman" w:hAnsi="Calibri" w:cs="Times New Roman"/>
                <w:color w:val="000000"/>
                <w:sz w:val="20"/>
                <w:szCs w:val="20"/>
              </w:rPr>
            </w:pPr>
          </w:p>
        </w:tc>
        <w:tc>
          <w:tcPr>
            <w:tcW w:w="894" w:type="pct"/>
            <w:gridSpan w:val="2"/>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375" w:type="pct"/>
            <w:gridSpan w:val="2"/>
            <w:tcBorders>
              <w:top w:val="nil"/>
            </w:tcBorders>
            <w:shd w:val="clear" w:color="auto" w:fill="auto"/>
            <w:vAlign w:val="center"/>
          </w:tcPr>
          <w:p w:rsidR="00993E6B" w:rsidRPr="00993E6B" w:rsidRDefault="00993E6B" w:rsidP="00993E6B">
            <w:pPr>
              <w:jc w:val="both"/>
              <w:rPr>
                <w:rFonts w:ascii="Calibri" w:eastAsia="Times New Roman" w:hAnsi="Calibri" w:cs="Times New Roman"/>
                <w:color w:val="000000"/>
                <w:sz w:val="20"/>
                <w:szCs w:val="20"/>
              </w:rPr>
            </w:pPr>
          </w:p>
        </w:tc>
        <w:tc>
          <w:tcPr>
            <w:tcW w:w="894" w:type="pct"/>
            <w:gridSpan w:val="2"/>
            <w:tcBorders>
              <w:top w:val="nil"/>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bottom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67" w:type="pct"/>
            <w:tcBorders>
              <w:top w:val="nil"/>
              <w:bottom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c>
          <w:tcPr>
            <w:tcW w:w="3375" w:type="pct"/>
            <w:gridSpan w:val="2"/>
            <w:tcBorders>
              <w:top w:val="nil"/>
              <w:bottom w:val="single" w:sz="4" w:space="0" w:color="auto"/>
            </w:tcBorders>
            <w:shd w:val="clear" w:color="auto" w:fill="auto"/>
            <w:vAlign w:val="center"/>
          </w:tcPr>
          <w:p w:rsidR="00993E6B" w:rsidRPr="00993E6B" w:rsidRDefault="00993E6B" w:rsidP="00993E6B">
            <w:pPr>
              <w:jc w:val="both"/>
              <w:rPr>
                <w:rFonts w:ascii="Calibri" w:eastAsia="Times New Roman" w:hAnsi="Calibri" w:cs="Times New Roman"/>
                <w:color w:val="000000"/>
                <w:sz w:val="20"/>
                <w:szCs w:val="20"/>
              </w:rPr>
            </w:pPr>
          </w:p>
        </w:tc>
        <w:tc>
          <w:tcPr>
            <w:tcW w:w="894" w:type="pct"/>
            <w:gridSpan w:val="2"/>
            <w:tcBorders>
              <w:top w:val="nil"/>
              <w:bottom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6</w:t>
            </w:r>
          </w:p>
        </w:tc>
        <w:tc>
          <w:tcPr>
            <w:tcW w:w="367" w:type="pct"/>
            <w:tcBorders>
              <w:top w:val="single" w:sz="4" w:space="0" w:color="auto"/>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single" w:sz="4" w:space="0" w:color="auto"/>
              <w:left w:val="nil"/>
              <w:bottom w:val="single" w:sz="4" w:space="0" w:color="auto"/>
              <w:right w:val="single" w:sz="4" w:space="0" w:color="auto"/>
            </w:tcBorders>
            <w:shd w:val="clear" w:color="auto" w:fill="auto"/>
            <w:vAlign w:val="center"/>
            <w:hideMark/>
          </w:tcPr>
          <w:p w:rsidR="00993E6B" w:rsidRPr="00993E6B" w:rsidRDefault="00993E6B" w:rsidP="003B73EF">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LAVATORIO COM ESTERELIZADOR. Confeccionado totalmente em aço inox 304. Fixação pedestal. Tendo válvula de acionamento tipo joelho ou pedal e pica em aço inox. Saboneteira em inox. Esterilizador com isolamento térmico para facas e chairas elétrico 220V. Acabamentos e soldas higiênicas.</w:t>
            </w:r>
          </w:p>
        </w:tc>
        <w:tc>
          <w:tcPr>
            <w:tcW w:w="894" w:type="pct"/>
            <w:gridSpan w:val="2"/>
            <w:tcBorders>
              <w:top w:val="single" w:sz="4" w:space="0" w:color="auto"/>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7</w:t>
            </w:r>
          </w:p>
        </w:tc>
        <w:tc>
          <w:tcPr>
            <w:tcW w:w="367" w:type="pct"/>
            <w:tcBorders>
              <w:top w:val="nil"/>
              <w:left w:val="nil"/>
              <w:bottom w:val="single" w:sz="4" w:space="0" w:color="auto"/>
              <w:right w:val="single" w:sz="4" w:space="0" w:color="auto"/>
            </w:tcBorders>
            <w:shd w:val="clear" w:color="auto" w:fill="auto"/>
            <w:noWrap/>
            <w:vAlign w:val="center"/>
            <w:hideMark/>
          </w:tcPr>
          <w:p w:rsidR="00993E6B" w:rsidRPr="00993E6B" w:rsidRDefault="00993E6B" w:rsidP="00993E6B">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993E6B" w:rsidRPr="00993E6B" w:rsidRDefault="00993E6B" w:rsidP="00993E6B">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LAVA BOTAS MANUAL COM LAVATÓRIO. </w:t>
            </w:r>
            <w:r w:rsidR="003B73EF" w:rsidRPr="00993E6B">
              <w:rPr>
                <w:rFonts w:ascii="Calibri" w:eastAsia="Times New Roman" w:hAnsi="Calibri" w:cs="Times New Roman"/>
                <w:color w:val="000000"/>
                <w:sz w:val="20"/>
                <w:szCs w:val="20"/>
              </w:rPr>
              <w:t>Construído</w:t>
            </w:r>
            <w:r w:rsidRPr="00993E6B">
              <w:rPr>
                <w:rFonts w:ascii="Calibri" w:eastAsia="Times New Roman" w:hAnsi="Calibri" w:cs="Times New Roman"/>
                <w:color w:val="000000"/>
                <w:sz w:val="20"/>
                <w:szCs w:val="20"/>
              </w:rPr>
              <w:t xml:space="preserve"> totalmente em aço inox 304. Pés com regulagem. Escova manual. Recipiente para sabão. Válvula de acionamento tipo pedal ou joelho e bica em aço inox. Saboneteira de inox. </w:t>
            </w:r>
            <w:r w:rsidR="003B73EF" w:rsidRPr="00993E6B">
              <w:rPr>
                <w:rFonts w:ascii="Calibri" w:eastAsia="Times New Roman" w:hAnsi="Calibri" w:cs="Times New Roman"/>
                <w:color w:val="000000"/>
                <w:sz w:val="20"/>
                <w:szCs w:val="20"/>
              </w:rPr>
              <w:t>Acabamentos</w:t>
            </w:r>
            <w:r w:rsidRPr="00993E6B">
              <w:rPr>
                <w:rFonts w:ascii="Calibri" w:eastAsia="Times New Roman" w:hAnsi="Calibri" w:cs="Times New Roman"/>
                <w:color w:val="000000"/>
                <w:sz w:val="20"/>
                <w:szCs w:val="20"/>
              </w:rPr>
              <w:t xml:space="preserve"> e soldas higiênicas.</w:t>
            </w:r>
          </w:p>
        </w:tc>
        <w:tc>
          <w:tcPr>
            <w:tcW w:w="894" w:type="pct"/>
            <w:gridSpan w:val="2"/>
            <w:tcBorders>
              <w:top w:val="nil"/>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r w:rsidR="000E0E62"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0E0E62" w:rsidRPr="00993E6B" w:rsidRDefault="000E0E62" w:rsidP="000E0E62">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8</w:t>
            </w:r>
          </w:p>
        </w:tc>
        <w:tc>
          <w:tcPr>
            <w:tcW w:w="367" w:type="pct"/>
            <w:tcBorders>
              <w:top w:val="nil"/>
              <w:left w:val="nil"/>
              <w:bottom w:val="single" w:sz="4" w:space="0" w:color="auto"/>
              <w:right w:val="single" w:sz="4" w:space="0" w:color="auto"/>
            </w:tcBorders>
            <w:shd w:val="clear" w:color="auto" w:fill="auto"/>
            <w:noWrap/>
            <w:vAlign w:val="center"/>
            <w:hideMark/>
          </w:tcPr>
          <w:p w:rsidR="000E0E62" w:rsidRPr="00993E6B" w:rsidRDefault="000E0E62" w:rsidP="000E0E62">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gridSpan w:val="2"/>
            <w:tcBorders>
              <w:top w:val="nil"/>
              <w:left w:val="nil"/>
              <w:bottom w:val="single" w:sz="4" w:space="0" w:color="auto"/>
              <w:right w:val="single" w:sz="4" w:space="0" w:color="auto"/>
            </w:tcBorders>
            <w:shd w:val="clear" w:color="auto" w:fill="auto"/>
            <w:vAlign w:val="center"/>
            <w:hideMark/>
          </w:tcPr>
          <w:p w:rsidR="000E0E62" w:rsidRPr="00455043" w:rsidRDefault="000E0E62" w:rsidP="000E0E62">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MÁQUINA DE GELO EM ESCAMAS. Em aço inox, Depósito com capacidade de no mínimo 25 quilos. Produção mínima: 75 kg/dia.</w:t>
            </w:r>
            <w:r>
              <w:rPr>
                <w:rFonts w:ascii="Calibri" w:eastAsia="Times New Roman" w:hAnsi="Calibri" w:cs="Times New Roman"/>
                <w:color w:val="000000"/>
                <w:sz w:val="20"/>
                <w:szCs w:val="20"/>
              </w:rPr>
              <w:t xml:space="preserve"> Garantia mínima de 03 (três) meses, contados da data da entrega.</w:t>
            </w:r>
          </w:p>
        </w:tc>
        <w:tc>
          <w:tcPr>
            <w:tcW w:w="894" w:type="pct"/>
            <w:gridSpan w:val="2"/>
            <w:tcBorders>
              <w:top w:val="nil"/>
              <w:left w:val="nil"/>
              <w:bottom w:val="single" w:sz="4" w:space="0" w:color="auto"/>
              <w:right w:val="single" w:sz="4" w:space="0" w:color="auto"/>
            </w:tcBorders>
            <w:shd w:val="clear" w:color="auto" w:fill="auto"/>
            <w:noWrap/>
            <w:vAlign w:val="center"/>
          </w:tcPr>
          <w:p w:rsidR="000E0E62" w:rsidRPr="00993E6B" w:rsidRDefault="000E0E62" w:rsidP="000E0E62">
            <w:pPr>
              <w:jc w:val="center"/>
              <w:rPr>
                <w:rFonts w:ascii="Calibri" w:eastAsia="Times New Roman" w:hAnsi="Calibri" w:cs="Times New Roman"/>
                <w:color w:val="000000"/>
                <w:sz w:val="20"/>
                <w:szCs w:val="20"/>
              </w:rPr>
            </w:pPr>
          </w:p>
        </w:tc>
      </w:tr>
      <w:tr w:rsidR="00993E6B" w:rsidRPr="00993E6B" w:rsidTr="00993E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106"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93E6B" w:rsidRPr="00993E6B" w:rsidRDefault="00993E6B" w:rsidP="00993E6B">
            <w:pPr>
              <w:jc w:val="right"/>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VALOR TOTAL</w:t>
            </w:r>
          </w:p>
        </w:tc>
        <w:tc>
          <w:tcPr>
            <w:tcW w:w="894" w:type="pct"/>
            <w:gridSpan w:val="2"/>
            <w:tcBorders>
              <w:top w:val="single" w:sz="4" w:space="0" w:color="auto"/>
              <w:left w:val="nil"/>
              <w:bottom w:val="single" w:sz="4" w:space="0" w:color="auto"/>
              <w:right w:val="single" w:sz="4" w:space="0" w:color="auto"/>
            </w:tcBorders>
            <w:shd w:val="clear" w:color="auto" w:fill="auto"/>
            <w:noWrap/>
            <w:vAlign w:val="center"/>
          </w:tcPr>
          <w:p w:rsidR="00993E6B" w:rsidRPr="00993E6B" w:rsidRDefault="00993E6B" w:rsidP="00993E6B">
            <w:pPr>
              <w:jc w:val="center"/>
              <w:rPr>
                <w:rFonts w:ascii="Calibri" w:eastAsia="Times New Roman" w:hAnsi="Calibri" w:cs="Times New Roman"/>
                <w:color w:val="000000"/>
                <w:sz w:val="20"/>
                <w:szCs w:val="20"/>
              </w:rPr>
            </w:pPr>
          </w:p>
        </w:tc>
      </w:tr>
    </w:tbl>
    <w:p w:rsidR="00993E6B" w:rsidRDefault="00993E6B" w:rsidP="008B08EE">
      <w:pPr>
        <w:pStyle w:val="padrao"/>
        <w:autoSpaceDE w:val="0"/>
        <w:spacing w:before="0" w:beforeAutospacing="0" w:after="0" w:afterAutospacing="0"/>
        <w:jc w:val="both"/>
        <w:rPr>
          <w:sz w:val="20"/>
        </w:rPr>
      </w:pPr>
    </w:p>
    <w:p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MÃO DE OBRA E, BEM COMO, TODOS OS TRIBUTOS E ENCARGOS FISCAIS, SOCIAIS, TRABALHISTAS, PREVIDENCIÁRIOS E COMERCIAIS E, AINDA, OS GASTOS COM TRANSPORTE E ACONDICIONAMENTO DOS PRODUTOS EM EMBALAGENS ADEQUADAS.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PRAZO DE INICIO DE FORNECIMENTO/EXECUÇÃO DOS SERVIÇOS DE ACORDO COM O ESTABELECIDO NO TERMO DE REFERENCIA (ANEXO I) DO EDITAL DESSE PROCESSO.</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rsidR="00137B72" w:rsidRPr="00BD67F3" w:rsidRDefault="00137B72" w:rsidP="008B08EE">
      <w:pPr>
        <w:pStyle w:val="padrao"/>
        <w:numPr>
          <w:ilvl w:val="0"/>
          <w:numId w:val="25"/>
        </w:numPr>
        <w:tabs>
          <w:tab w:val="left" w:pos="284"/>
        </w:tabs>
        <w:autoSpaceDE w:val="0"/>
        <w:spacing w:before="0" w:beforeAutospacing="0" w:after="0" w:afterAutospacing="0"/>
        <w:ind w:left="0" w:firstLine="0"/>
        <w:jc w:val="both"/>
        <w:rPr>
          <w:sz w:val="20"/>
        </w:rPr>
      </w:pPr>
      <w:r w:rsidRPr="00BD67F3">
        <w:rPr>
          <w:sz w:val="20"/>
        </w:rPr>
        <w:t xml:space="preserve">QUE O PRAZO DE INICIO DA ENTREGA DOS EQUIPAMENTOS SERÁ DE ACORDO COM OS TERMOS ESTABELECIDOS NO ANEXO I, DESTE EDITAL A CONTAR DO RECEBIMENTO, POR PARTE DA CONTRATADA, DA ORDEM DE COMPRA OU DOCUMENTO SIMILAR, NA AV. DR. SILVIO BEZERRA DE MELO Nº 363, CENTRO, CEP: 59.390-000, </w:t>
      </w:r>
      <w:r w:rsidR="00FA7D80" w:rsidRPr="00BD67F3">
        <w:rPr>
          <w:sz w:val="20"/>
        </w:rPr>
        <w:t>_______________/UF</w:t>
      </w:r>
      <w:r w:rsidRPr="00BD67F3">
        <w:rPr>
          <w:sz w:val="20"/>
        </w:rPr>
        <w:t xml:space="preserve"> TODOS OS EQUIPAMENTOS SERÃO AVALIADOS, SOB PENA DE DEVOLUÇÃO DE NÃO ACEITE, CASO NÃO ATENDA A DESCRIMINAÇÃO DO TERMO DE REFERÊNCIA DO REFERIDO EDITAL OU DE MÁ QUALIDADE.</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LOCAL E DATA</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_____________________________________</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256A4C" w:rsidRDefault="00256A4C"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D30337" w:rsidRDefault="00D30337" w:rsidP="008B08EE">
      <w:pPr>
        <w:jc w:val="both"/>
        <w:rPr>
          <w:rFonts w:ascii="Times New Roman" w:hAnsi="Times New Roman" w:cs="Times New Roman"/>
          <w:sz w:val="20"/>
        </w:rPr>
      </w:pPr>
    </w:p>
    <w:p w:rsidR="00117B59" w:rsidRDefault="00117B59" w:rsidP="008B08EE">
      <w:pPr>
        <w:jc w:val="both"/>
        <w:rPr>
          <w:rFonts w:ascii="Times New Roman" w:hAnsi="Times New Roman" w:cs="Times New Roman"/>
          <w:sz w:val="20"/>
        </w:rPr>
      </w:pPr>
    </w:p>
    <w:p w:rsidR="00117B59" w:rsidRDefault="00117B59"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7429C" w:rsidRDefault="0017429C" w:rsidP="008B08EE">
      <w:pPr>
        <w:jc w:val="both"/>
        <w:rPr>
          <w:rFonts w:ascii="Times New Roman" w:hAnsi="Times New Roman" w:cs="Times New Roman"/>
          <w:sz w:val="20"/>
        </w:rPr>
      </w:pPr>
    </w:p>
    <w:p w:rsidR="00117B59" w:rsidRDefault="00117B59" w:rsidP="008B08EE">
      <w:pPr>
        <w:jc w:val="both"/>
        <w:rPr>
          <w:rFonts w:ascii="Times New Roman" w:hAnsi="Times New Roman" w:cs="Times New Roman"/>
          <w:sz w:val="20"/>
        </w:rPr>
      </w:pPr>
    </w:p>
    <w:p w:rsidR="00117B59" w:rsidRDefault="00117B59" w:rsidP="008B08EE">
      <w:pPr>
        <w:jc w:val="both"/>
        <w:rPr>
          <w:rFonts w:ascii="Times New Roman" w:hAnsi="Times New Roman" w:cs="Times New Roman"/>
          <w:sz w:val="20"/>
        </w:rPr>
      </w:pPr>
    </w:p>
    <w:p w:rsidR="00117B59" w:rsidRDefault="00117B59" w:rsidP="008B08EE">
      <w:pPr>
        <w:jc w:val="both"/>
        <w:rPr>
          <w:rFonts w:ascii="Times New Roman" w:hAnsi="Times New Roman" w:cs="Times New Roman"/>
          <w:sz w:val="20"/>
        </w:rPr>
      </w:pPr>
    </w:p>
    <w:p w:rsidR="00117B59" w:rsidRDefault="00117B59" w:rsidP="008B08EE">
      <w:pPr>
        <w:jc w:val="both"/>
        <w:rPr>
          <w:rFonts w:ascii="Times New Roman" w:hAnsi="Times New Roman" w:cs="Times New Roman"/>
          <w:sz w:val="20"/>
        </w:rPr>
      </w:pPr>
    </w:p>
    <w:p w:rsidR="00D30337" w:rsidRPr="00BD67F3" w:rsidRDefault="00D30337" w:rsidP="008B08EE">
      <w:pPr>
        <w:jc w:val="both"/>
        <w:rPr>
          <w:rFonts w:ascii="Times New Roman" w:hAnsi="Times New Roman" w:cs="Times New Roman"/>
          <w:sz w:val="20"/>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DECLARAÇÃO</w:t>
      </w:r>
      <w:r w:rsidR="002F4AAE">
        <w:rPr>
          <w:rFonts w:ascii="Times New Roman" w:eastAsia="MS Mincho" w:hAnsi="Times New Roman" w:cs="Times New Roman"/>
          <w:b/>
        </w:rPr>
        <w:t>’1</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SUJEIÇÃO</w:t>
      </w:r>
      <w:r w:rsidRPr="005C5B44">
        <w:rPr>
          <w:rFonts w:ascii="Times New Roman" w:eastAsia="Arial" w:hAnsi="Times New Roman" w:cs="Times New Roman"/>
          <w:b/>
        </w:rPr>
        <w:t xml:space="preserve"> </w:t>
      </w:r>
      <w:r w:rsidRPr="005C5B44">
        <w:rPr>
          <w:rFonts w:ascii="Times New Roman" w:hAnsi="Times New Roman" w:cs="Times New Roman"/>
          <w:b/>
        </w:rPr>
        <w:t>ÀS</w:t>
      </w:r>
      <w:r w:rsidRPr="005C5B44">
        <w:rPr>
          <w:rFonts w:ascii="Times New Roman" w:eastAsia="Arial" w:hAnsi="Times New Roman" w:cs="Times New Roman"/>
          <w:b/>
        </w:rPr>
        <w:t xml:space="preserve"> </w:t>
      </w:r>
      <w:r w:rsidRPr="005C5B44">
        <w:rPr>
          <w:rFonts w:ascii="Times New Roman" w:hAnsi="Times New Roman" w:cs="Times New Roman"/>
          <w:b/>
        </w:rPr>
        <w:t>CONDIÇÕES ESTABELECIDAS</w:t>
      </w:r>
      <w:r w:rsidRPr="005C5B44">
        <w:rPr>
          <w:rFonts w:ascii="Times New Roman" w:eastAsia="Arial" w:hAnsi="Times New Roman" w:cs="Times New Roman"/>
          <w:b/>
        </w:rPr>
        <w:t xml:space="preserve"> </w:t>
      </w:r>
      <w:r w:rsidRPr="005C5B44">
        <w:rPr>
          <w:rFonts w:ascii="Times New Roman" w:hAnsi="Times New Roman" w:cs="Times New Roman"/>
          <w:b/>
        </w:rPr>
        <w:t>NO</w:t>
      </w:r>
      <w:r w:rsidRPr="005C5B44">
        <w:rPr>
          <w:rFonts w:ascii="Times New Roman" w:eastAsia="Arial" w:hAnsi="Times New Roman" w:cs="Times New Roman"/>
          <w:b/>
        </w:rPr>
        <w:t xml:space="preserve"> </w:t>
      </w:r>
      <w:r w:rsidRPr="005C5B44">
        <w:rPr>
          <w:rFonts w:ascii="Times New Roman" w:hAnsi="Times New Roman" w:cs="Times New Roman"/>
          <w:b/>
        </w:rPr>
        <w:t>EDITAL</w:t>
      </w:r>
      <w:r w:rsidRPr="005C5B44">
        <w:rPr>
          <w:rFonts w:ascii="Times New Roman" w:eastAsia="Arial" w:hAnsi="Times New Roman" w:cs="Times New Roman"/>
          <w:b/>
        </w:rPr>
        <w:t xml:space="preserve"> </w:t>
      </w:r>
      <w:r w:rsidRPr="005C5B44">
        <w:rPr>
          <w:rFonts w:ascii="Times New Roman" w:hAnsi="Times New Roman" w:cs="Times New Roman"/>
          <w:b/>
        </w:rPr>
        <w:t>E</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INEXISTÊNCIA DE</w:t>
      </w:r>
      <w:r w:rsidRPr="005C5B44">
        <w:rPr>
          <w:rFonts w:ascii="Times New Roman" w:eastAsia="Arial" w:hAnsi="Times New Roman" w:cs="Times New Roman"/>
          <w:b/>
        </w:rPr>
        <w:t xml:space="preserve"> </w:t>
      </w:r>
      <w:r w:rsidRPr="005C5B44">
        <w:rPr>
          <w:rFonts w:ascii="Times New Roman" w:hAnsi="Times New Roman" w:cs="Times New Roman"/>
          <w:b/>
        </w:rPr>
        <w:t>FATOS</w:t>
      </w:r>
      <w:r w:rsidRPr="005C5B44">
        <w:rPr>
          <w:rFonts w:ascii="Times New Roman" w:eastAsia="Arial" w:hAnsi="Times New Roman" w:cs="Times New Roman"/>
          <w:b/>
        </w:rPr>
        <w:t xml:space="preserve"> </w:t>
      </w:r>
      <w:r w:rsidRPr="005C5B44">
        <w:rPr>
          <w:rFonts w:ascii="Times New Roman" w:hAnsi="Times New Roman" w:cs="Times New Roman"/>
          <w:b/>
        </w:rPr>
        <w:t>SUPERVENIENTES</w:t>
      </w:r>
      <w:r w:rsidRPr="005C5B44">
        <w:rPr>
          <w:rFonts w:ascii="Times New Roman" w:eastAsia="Arial" w:hAnsi="Times New Roman" w:cs="Times New Roman"/>
          <w:b/>
        </w:rPr>
        <w:t xml:space="preserve"> </w:t>
      </w:r>
      <w:r w:rsidRPr="005C5B44">
        <w:rPr>
          <w:rFonts w:ascii="Times New Roman" w:hAnsi="Times New Roman" w:cs="Times New Roman"/>
          <w:b/>
        </w:rPr>
        <w:t>IMPEDITIVOS</w:t>
      </w:r>
      <w:r w:rsidRPr="005C5B44">
        <w:rPr>
          <w:rFonts w:ascii="Times New Roman" w:eastAsia="Arial" w:hAnsi="Times New Roman" w:cs="Times New Roman"/>
          <w:b/>
        </w:rPr>
        <w:t xml:space="preserve"> </w:t>
      </w:r>
      <w:r w:rsidRPr="005C5B44">
        <w:rPr>
          <w:rFonts w:ascii="Times New Roman" w:hAnsi="Times New Roman" w:cs="Times New Roman"/>
          <w:b/>
        </w:rPr>
        <w:t>DA</w:t>
      </w:r>
      <w:r w:rsidRPr="005C5B44">
        <w:rPr>
          <w:rFonts w:ascii="Times New Roman" w:eastAsia="Arial" w:hAnsi="Times New Roman" w:cs="Times New Roman"/>
          <w:b/>
        </w:rPr>
        <w:t xml:space="preserve"> </w:t>
      </w:r>
      <w:r w:rsidRPr="005C5B44">
        <w:rPr>
          <w:rFonts w:ascii="Times New Roman" w:hAnsi="Times New Roman" w:cs="Times New Roman"/>
          <w:b/>
        </w:rPr>
        <w:t>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239EB">
        <w:rPr>
          <w:rFonts w:ascii="Times New Roman" w:hAnsi="Times New Roman" w:cs="Times New Roman"/>
          <w:b/>
        </w:rPr>
        <w:t>003/2021</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rsidR="00137B72" w:rsidRPr="005C5B44" w:rsidRDefault="00137B72" w:rsidP="008B08EE">
      <w:pPr>
        <w:pStyle w:val="Cabealho"/>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_____________________</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RG</w:t>
      </w:r>
      <w:r w:rsidRPr="005C5B44">
        <w:rPr>
          <w:rFonts w:ascii="Times New Roman" w:eastAsia="Arial" w:hAnsi="Times New Roman" w:cs="Times New Roman"/>
        </w:rPr>
        <w:t xml:space="preserve"> </w:t>
      </w:r>
      <w:r w:rsidRPr="005C5B44">
        <w:rPr>
          <w:rFonts w:ascii="Times New Roman" w:hAnsi="Times New Roman" w:cs="Times New Roman"/>
        </w:rPr>
        <w:t>_______________,</w:t>
      </w:r>
      <w:r w:rsidRPr="005C5B44">
        <w:rPr>
          <w:rFonts w:ascii="Times New Roman" w:eastAsia="Arial" w:hAnsi="Times New Roman" w:cs="Times New Roman"/>
        </w:rPr>
        <w:t xml:space="preserve"> </w:t>
      </w:r>
      <w:r w:rsidRPr="005C5B44">
        <w:rPr>
          <w:rFonts w:ascii="Times New Roman" w:hAnsi="Times New Roman" w:cs="Times New Roman"/>
        </w:rPr>
        <w:t>ABAIXO</w:t>
      </w:r>
      <w:r w:rsidRPr="005C5B44">
        <w:rPr>
          <w:rFonts w:ascii="Times New Roman" w:eastAsia="Arial" w:hAnsi="Times New Roman" w:cs="Times New Roman"/>
        </w:rPr>
        <w:t xml:space="preserve"> </w:t>
      </w:r>
      <w:r w:rsidRPr="005C5B44">
        <w:rPr>
          <w:rFonts w:ascii="Times New Roman" w:hAnsi="Times New Roman" w:cs="Times New Roman"/>
        </w:rPr>
        <w:t>ASSINADO,</w:t>
      </w:r>
      <w:r w:rsidRPr="005C5B44">
        <w:rPr>
          <w:rFonts w:ascii="Times New Roman" w:eastAsia="Arial" w:hAnsi="Times New Roman" w:cs="Times New Roman"/>
        </w:rPr>
        <w:t xml:space="preserve"> </w:t>
      </w:r>
      <w:r w:rsidRPr="005C5B44">
        <w:rPr>
          <w:rFonts w:ascii="Times New Roman" w:hAnsi="Times New Roman" w:cs="Times New Roman"/>
        </w:rPr>
        <w:t>NA</w:t>
      </w:r>
      <w:r w:rsidRPr="005C5B44">
        <w:rPr>
          <w:rFonts w:ascii="Times New Roman" w:eastAsia="Arial" w:hAnsi="Times New Roman" w:cs="Times New Roman"/>
        </w:rPr>
        <w:t xml:space="preserve"> </w:t>
      </w:r>
      <w:r w:rsidRPr="005C5B44">
        <w:rPr>
          <w:rFonts w:ascii="Times New Roman" w:hAnsi="Times New Roman" w:cs="Times New Roman"/>
        </w:rPr>
        <w:t>QUALIDADE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RESPONSÁVEL</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___________________,</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EXPRESSAMENTE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SE</w:t>
      </w:r>
      <w:r w:rsidRPr="005C5B44">
        <w:rPr>
          <w:rFonts w:ascii="Times New Roman" w:eastAsia="Arial" w:hAnsi="Times New Roman" w:cs="Times New Roman"/>
        </w:rPr>
        <w:t xml:space="preserve"> </w:t>
      </w:r>
      <w:r w:rsidRPr="005C5B44">
        <w:rPr>
          <w:rFonts w:ascii="Times New Roman" w:hAnsi="Times New Roman" w:cs="Times New Roman"/>
        </w:rPr>
        <w:t>SUJEITA</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ACIMA</w:t>
      </w:r>
      <w:r w:rsidRPr="005C5B44">
        <w:rPr>
          <w:rFonts w:ascii="Times New Roman" w:eastAsia="Arial" w:hAnsi="Times New Roman" w:cs="Times New Roman"/>
        </w:rPr>
        <w:t xml:space="preserve"> </w:t>
      </w:r>
      <w:r w:rsidRPr="005C5B44">
        <w:rPr>
          <w:rFonts w:ascii="Times New Roman" w:hAnsi="Times New Roman" w:cs="Times New Roman"/>
        </w:rPr>
        <w:t>CITADO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ACATARÁ</w:t>
      </w:r>
      <w:r w:rsidRPr="005C5B44">
        <w:rPr>
          <w:rFonts w:ascii="Times New Roman" w:eastAsia="Arial" w:hAnsi="Times New Roman" w:cs="Times New Roman"/>
        </w:rPr>
        <w:t xml:space="preserve"> </w:t>
      </w:r>
      <w:r w:rsidRPr="005C5B44">
        <w:rPr>
          <w:rFonts w:ascii="Times New Roman" w:hAnsi="Times New Roman" w:cs="Times New Roman"/>
        </w:rPr>
        <w:t>INTEGRALMENTE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DECISÃO</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VENHA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SER</w:t>
      </w:r>
      <w:r w:rsidRPr="005C5B44">
        <w:rPr>
          <w:rFonts w:ascii="Times New Roman" w:eastAsia="Arial" w:hAnsi="Times New Roman" w:cs="Times New Roman"/>
        </w:rPr>
        <w:t xml:space="preserve"> </w:t>
      </w:r>
      <w:r w:rsidRPr="005C5B44">
        <w:rPr>
          <w:rFonts w:ascii="Times New Roman" w:hAnsi="Times New Roman" w:cs="Times New Roman"/>
        </w:rPr>
        <w:t>TOMADA</w:t>
      </w:r>
      <w:r w:rsidRPr="005C5B44">
        <w:rPr>
          <w:rFonts w:ascii="Times New Roman" w:eastAsia="Arial" w:hAnsi="Times New Roman" w:cs="Times New Roman"/>
        </w:rPr>
        <w:t xml:space="preserve"> </w:t>
      </w:r>
      <w:r w:rsidRPr="005C5B44">
        <w:rPr>
          <w:rFonts w:ascii="Times New Roman" w:hAnsi="Times New Roman" w:cs="Times New Roman"/>
        </w:rPr>
        <w:t>PELO</w:t>
      </w:r>
      <w:r w:rsidRPr="005C5B44">
        <w:rPr>
          <w:rFonts w:ascii="Times New Roman" w:eastAsia="Arial" w:hAnsi="Times New Roman" w:cs="Times New Roman"/>
        </w:rPr>
        <w:t xml:space="preserve"> </w:t>
      </w:r>
      <w:r w:rsidRPr="005C5B44">
        <w:rPr>
          <w:rFonts w:ascii="Times New Roman" w:hAnsi="Times New Roman" w:cs="Times New Roman"/>
        </w:rPr>
        <w:t>LICITADOR</w:t>
      </w:r>
      <w:r w:rsidRPr="005C5B44">
        <w:rPr>
          <w:rFonts w:ascii="Times New Roman" w:eastAsia="Arial" w:hAnsi="Times New Roman" w:cs="Times New Roman"/>
        </w:rPr>
        <w:t xml:space="preserve"> </w:t>
      </w:r>
      <w:r w:rsidRPr="005C5B44">
        <w:rPr>
          <w:rFonts w:ascii="Times New Roman" w:hAnsi="Times New Roman" w:cs="Times New Roman"/>
        </w:rPr>
        <w:t>QUANTO</w:t>
      </w:r>
      <w:r w:rsidRPr="005C5B44">
        <w:rPr>
          <w:rFonts w:ascii="Times New Roman" w:eastAsia="Arial" w:hAnsi="Times New Roman" w:cs="Times New Roman"/>
        </w:rPr>
        <w:t xml:space="preserve"> </w:t>
      </w:r>
      <w:r w:rsidRPr="005C5B44">
        <w:rPr>
          <w:rFonts w:ascii="Times New Roman" w:hAnsi="Times New Roman" w:cs="Times New Roman"/>
        </w:rPr>
        <w:t>À</w:t>
      </w:r>
      <w:r w:rsidRPr="005C5B44">
        <w:rPr>
          <w:rFonts w:ascii="Times New Roman" w:eastAsia="Arial" w:hAnsi="Times New Roman" w:cs="Times New Roman"/>
        </w:rPr>
        <w:t xml:space="preserve"> </w:t>
      </w:r>
      <w:r w:rsidRPr="005C5B44">
        <w:rPr>
          <w:rFonts w:ascii="Times New Roman" w:hAnsi="Times New Roman" w:cs="Times New Roman"/>
        </w:rPr>
        <w:t>QUALIFICAÇÃO</w:t>
      </w:r>
      <w:r w:rsidRPr="005C5B44">
        <w:rPr>
          <w:rFonts w:ascii="Times New Roman" w:eastAsia="Arial" w:hAnsi="Times New Roman" w:cs="Times New Roman"/>
        </w:rPr>
        <w:t xml:space="preserve"> </w:t>
      </w:r>
      <w:r w:rsidRPr="005C5B44">
        <w:rPr>
          <w:rFonts w:ascii="Times New Roman" w:hAnsi="Times New Roman" w:cs="Times New Roman"/>
        </w:rPr>
        <w:t>APENAS</w:t>
      </w:r>
      <w:r w:rsidRPr="005C5B44">
        <w:rPr>
          <w:rFonts w:ascii="Times New Roman" w:eastAsia="Arial" w:hAnsi="Times New Roman" w:cs="Times New Roman"/>
        </w:rPr>
        <w:t xml:space="preserve"> </w:t>
      </w:r>
      <w:r w:rsidRPr="005C5B44">
        <w:rPr>
          <w:rFonts w:ascii="Times New Roman" w:hAnsi="Times New Roman" w:cs="Times New Roman"/>
        </w:rPr>
        <w:t>DAS</w:t>
      </w:r>
      <w:r w:rsidRPr="005C5B44">
        <w:rPr>
          <w:rFonts w:ascii="Times New Roman" w:eastAsia="Arial" w:hAnsi="Times New Roman" w:cs="Times New Roman"/>
        </w:rPr>
        <w:t xml:space="preserve"> </w:t>
      </w:r>
      <w:r w:rsidRPr="005C5B44">
        <w:rPr>
          <w:rFonts w:ascii="Times New Roman" w:hAnsi="Times New Roman" w:cs="Times New Roman"/>
        </w:rPr>
        <w:t>PROPONENTES</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TENHAM</w:t>
      </w:r>
      <w:r w:rsidRPr="005C5B44">
        <w:rPr>
          <w:rFonts w:ascii="Times New Roman" w:eastAsia="Arial" w:hAnsi="Times New Roman" w:cs="Times New Roman"/>
        </w:rPr>
        <w:t xml:space="preserve"> </w:t>
      </w:r>
      <w:r w:rsidRPr="005C5B44">
        <w:rPr>
          <w:rFonts w:ascii="Times New Roman" w:hAnsi="Times New Roman" w:cs="Times New Roman"/>
        </w:rPr>
        <w:t>ATENDIDO</w:t>
      </w:r>
      <w:r w:rsidRPr="005C5B44">
        <w:rPr>
          <w:rFonts w:ascii="Times New Roman" w:eastAsia="Arial" w:hAnsi="Times New Roman" w:cs="Times New Roman"/>
        </w:rPr>
        <w:t xml:space="preserve"> </w:t>
      </w:r>
      <w:r w:rsidRPr="005C5B44">
        <w:rPr>
          <w:rFonts w:ascii="Times New Roman" w:hAnsi="Times New Roman" w:cs="Times New Roman"/>
        </w:rPr>
        <w:t>ÀS</w:t>
      </w:r>
      <w:r w:rsidRPr="005C5B44">
        <w:rPr>
          <w:rFonts w:ascii="Times New Roman" w:eastAsia="Arial" w:hAnsi="Times New Roman" w:cs="Times New Roman"/>
        </w:rPr>
        <w:t xml:space="preserve"> </w:t>
      </w:r>
      <w:r w:rsidRPr="005C5B44">
        <w:rPr>
          <w:rFonts w:ascii="Times New Roman" w:hAnsi="Times New Roman" w:cs="Times New Roman"/>
        </w:rPr>
        <w:t>CONDIÇÕES</w:t>
      </w:r>
      <w:r w:rsidRPr="005C5B44">
        <w:rPr>
          <w:rFonts w:ascii="Times New Roman" w:eastAsia="Arial" w:hAnsi="Times New Roman" w:cs="Times New Roman"/>
        </w:rPr>
        <w:t xml:space="preserve"> </w:t>
      </w:r>
      <w:r w:rsidRPr="005C5B44">
        <w:rPr>
          <w:rFonts w:ascii="Times New Roman" w:hAnsi="Times New Roman" w:cs="Times New Roman"/>
        </w:rPr>
        <w:t>ESTABELECIDAS</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EDITAL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DEMONSTREM</w:t>
      </w:r>
      <w:r w:rsidRPr="005C5B44">
        <w:rPr>
          <w:rFonts w:ascii="Times New Roman" w:eastAsia="Arial" w:hAnsi="Times New Roman" w:cs="Times New Roman"/>
        </w:rPr>
        <w:t xml:space="preserve"> </w:t>
      </w:r>
      <w:r w:rsidRPr="005C5B44">
        <w:rPr>
          <w:rFonts w:ascii="Times New Roman" w:hAnsi="Times New Roman" w:cs="Times New Roman"/>
        </w:rPr>
        <w:t>INTEGRAL</w:t>
      </w:r>
      <w:r w:rsidRPr="005C5B44">
        <w:rPr>
          <w:rFonts w:ascii="Times New Roman" w:eastAsia="Arial" w:hAnsi="Times New Roman" w:cs="Times New Roman"/>
        </w:rPr>
        <w:t xml:space="preserve"> </w:t>
      </w:r>
      <w:r w:rsidRPr="005C5B44">
        <w:rPr>
          <w:rFonts w:ascii="Times New Roman" w:hAnsi="Times New Roman" w:cs="Times New Roman"/>
        </w:rPr>
        <w:t>CAPACIDADE</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EXECUTAR</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FORNECIMENTO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BEM</w:t>
      </w:r>
      <w:r w:rsidRPr="005C5B44">
        <w:rPr>
          <w:rFonts w:ascii="Times New Roman" w:eastAsia="Arial" w:hAnsi="Times New Roman" w:cs="Times New Roman"/>
        </w:rPr>
        <w:t xml:space="preserve"> </w:t>
      </w:r>
      <w:r w:rsidRPr="005C5B44">
        <w:rPr>
          <w:rFonts w:ascii="Times New Roman" w:hAnsi="Times New Roman" w:cs="Times New Roman"/>
        </w:rPr>
        <w:t>PREVISTO.</w:t>
      </w:r>
    </w:p>
    <w:p w:rsidR="00137B72" w:rsidRPr="005C5B44" w:rsidRDefault="00137B72" w:rsidP="008B08EE">
      <w:pPr>
        <w:ind w:firstLine="2500"/>
        <w:jc w:val="both"/>
        <w:rPr>
          <w:rFonts w:ascii="Times New Roman" w:eastAsia="Calibri"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eastAsia="MS Mincho"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AINDA,</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TODOS</w:t>
      </w:r>
      <w:r w:rsidRPr="005C5B44">
        <w:rPr>
          <w:rFonts w:ascii="Times New Roman" w:eastAsia="Arial" w:hAnsi="Times New Roman" w:cs="Times New Roman"/>
        </w:rPr>
        <w:t xml:space="preserve"> </w:t>
      </w:r>
      <w:r w:rsidRPr="005C5B44">
        <w:rPr>
          <w:rFonts w:ascii="Times New Roman" w:hAnsi="Times New Roman" w:cs="Times New Roman"/>
        </w:rPr>
        <w:t>OS</w:t>
      </w:r>
      <w:r w:rsidRPr="005C5B44">
        <w:rPr>
          <w:rFonts w:ascii="Times New Roman" w:eastAsia="Arial" w:hAnsi="Times New Roman" w:cs="Times New Roman"/>
        </w:rPr>
        <w:t xml:space="preserve"> </w:t>
      </w:r>
      <w:r w:rsidRPr="005C5B44">
        <w:rPr>
          <w:rFonts w:ascii="Times New Roman" w:hAnsi="Times New Roman" w:cs="Times New Roman"/>
        </w:rPr>
        <w:t>FINS</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DIREITO,</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INEXISTÊNCIA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FATOS</w:t>
      </w:r>
      <w:r w:rsidRPr="005C5B44">
        <w:rPr>
          <w:rFonts w:ascii="Times New Roman" w:eastAsia="Arial" w:hAnsi="Times New Roman" w:cs="Times New Roman"/>
        </w:rPr>
        <w:t xml:space="preserve"> </w:t>
      </w:r>
      <w:r w:rsidRPr="005C5B44">
        <w:rPr>
          <w:rFonts w:ascii="Times New Roman" w:hAnsi="Times New Roman" w:cs="Times New Roman"/>
        </w:rPr>
        <w:t>SUPERVENIENTES</w:t>
      </w:r>
      <w:r w:rsidRPr="005C5B44">
        <w:rPr>
          <w:rFonts w:ascii="Times New Roman" w:eastAsia="Arial" w:hAnsi="Times New Roman" w:cs="Times New Roman"/>
        </w:rPr>
        <w:t xml:space="preserve"> </w:t>
      </w:r>
      <w:r w:rsidRPr="005C5B44">
        <w:rPr>
          <w:rFonts w:ascii="Times New Roman" w:hAnsi="Times New Roman" w:cs="Times New Roman"/>
        </w:rPr>
        <w:t>IMPEDITIVOS</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HABILITAÇÃO</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QUE</w:t>
      </w:r>
      <w:r w:rsidRPr="005C5B44">
        <w:rPr>
          <w:rFonts w:ascii="Times New Roman" w:eastAsia="Arial" w:hAnsi="Times New Roman" w:cs="Times New Roman"/>
        </w:rPr>
        <w:t xml:space="preserve"> </w:t>
      </w:r>
      <w:r w:rsidRPr="005C5B44">
        <w:rPr>
          <w:rFonts w:ascii="Times New Roman" w:hAnsi="Times New Roman" w:cs="Times New Roman"/>
        </w:rPr>
        <w:t>COMPROMETA</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IDONEIDADE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PROPONENTE</w:t>
      </w:r>
      <w:r w:rsidRPr="005C5B44">
        <w:rPr>
          <w:rFonts w:ascii="Times New Roman" w:eastAsia="Arial" w:hAnsi="Times New Roman" w:cs="Times New Roman"/>
        </w:rPr>
        <w:t xml:space="preserve"> </w:t>
      </w:r>
      <w:r w:rsidRPr="005C5B44">
        <w:rPr>
          <w:rFonts w:ascii="Times New Roman" w:hAnsi="Times New Roman" w:cs="Times New Roman"/>
        </w:rPr>
        <w:t>NOS</w:t>
      </w:r>
      <w:r w:rsidRPr="005C5B44">
        <w:rPr>
          <w:rFonts w:ascii="Times New Roman" w:eastAsia="Arial" w:hAnsi="Times New Roman" w:cs="Times New Roman"/>
        </w:rPr>
        <w:t xml:space="preserve"> </w:t>
      </w:r>
      <w:r w:rsidRPr="005C5B44">
        <w:rPr>
          <w:rFonts w:ascii="Times New Roman" w:hAnsi="Times New Roman" w:cs="Times New Roman"/>
        </w:rPr>
        <w:t>TERMOS</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32,</w:t>
      </w:r>
      <w:r w:rsidRPr="005C5B44">
        <w:rPr>
          <w:rFonts w:ascii="Times New Roman" w:eastAsia="Arial" w:hAnsi="Times New Roman" w:cs="Times New Roman"/>
        </w:rPr>
        <w:t xml:space="preserve"> </w:t>
      </w:r>
      <w:r w:rsidRPr="005C5B44">
        <w:rPr>
          <w:rFonts w:ascii="Times New Roman" w:hAnsi="Times New Roman" w:cs="Times New Roman"/>
        </w:rPr>
        <w:t>PARÁGRAFO</w:t>
      </w:r>
      <w:r w:rsidRPr="005C5B44">
        <w:rPr>
          <w:rFonts w:ascii="Times New Roman" w:eastAsia="Arial" w:hAnsi="Times New Roman" w:cs="Times New Roman"/>
        </w:rPr>
        <w:t xml:space="preserve"> </w:t>
      </w:r>
      <w:r w:rsidRPr="005C5B44">
        <w:rPr>
          <w:rFonts w:ascii="Times New Roman" w:hAnsi="Times New Roman" w:cs="Times New Roman"/>
        </w:rPr>
        <w:t>2º</w:t>
      </w:r>
      <w:r w:rsidRPr="005C5B44">
        <w:rPr>
          <w:rFonts w:ascii="Times New Roman" w:eastAsia="MS Mincho"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ARTIGO</w:t>
      </w:r>
      <w:r w:rsidRPr="005C5B44">
        <w:rPr>
          <w:rFonts w:ascii="Times New Roman" w:eastAsia="Arial" w:hAnsi="Times New Roman" w:cs="Times New Roman"/>
        </w:rPr>
        <w:t xml:space="preserve"> </w:t>
      </w:r>
      <w:r w:rsidRPr="005C5B44">
        <w:rPr>
          <w:rFonts w:ascii="Times New Roman" w:hAnsi="Times New Roman" w:cs="Times New Roman"/>
        </w:rPr>
        <w:t>97</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LEI</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8.666,</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21</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JUNHO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1993,</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ALTERAÇÕES</w:t>
      </w:r>
      <w:r w:rsidRPr="005C5B44">
        <w:rPr>
          <w:rFonts w:ascii="Times New Roman" w:eastAsia="Arial" w:hAnsi="Times New Roman" w:cs="Times New Roman"/>
        </w:rPr>
        <w:t xml:space="preserve"> </w:t>
      </w:r>
      <w:r w:rsidRPr="005C5B44">
        <w:rPr>
          <w:rFonts w:ascii="Times New Roman" w:hAnsi="Times New Roman" w:cs="Times New Roman"/>
        </w:rPr>
        <w:t>SUBSEQUENTES.</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w:t>
      </w:r>
      <w:r w:rsidR="00B75F07" w:rsidRPr="005C5B44">
        <w:rPr>
          <w:color w:val="auto"/>
          <w:sz w:val="24"/>
          <w:szCs w:val="24"/>
        </w:rPr>
        <w:t>2</w:t>
      </w:r>
      <w:r w:rsidR="00186EA4">
        <w:rPr>
          <w:color w:val="auto"/>
          <w:sz w:val="24"/>
          <w:szCs w:val="24"/>
        </w:rPr>
        <w:t>1</w:t>
      </w:r>
      <w:r w:rsidRPr="005C5B44">
        <w:rPr>
          <w:color w:val="auto"/>
          <w:sz w:val="24"/>
          <w:szCs w:val="24"/>
        </w:rPr>
        <w:t>.</w:t>
      </w: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both"/>
        <w:rPr>
          <w:rFonts w:ascii="Times New Roman" w:eastAsia="MS Mincho"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IV – DECLARAÇÃO NOS TERMOS DO INCISO XXXIII DO ARTIGO 7º DA CONSTITUIÇÃO FEDERAL</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239EB">
        <w:rPr>
          <w:rFonts w:ascii="Times New Roman" w:hAnsi="Times New Roman" w:cs="Times New Roman"/>
          <w:b/>
        </w:rPr>
        <w:t>003/2021</w:t>
      </w:r>
    </w:p>
    <w:p w:rsidR="00137B72" w:rsidRPr="005C5B44" w:rsidRDefault="00137B72" w:rsidP="008B08EE">
      <w:pPr>
        <w:pStyle w:val="Cabealho"/>
        <w:tabs>
          <w:tab w:val="left" w:pos="708"/>
        </w:tabs>
        <w:jc w:val="both"/>
        <w:rPr>
          <w:rFonts w:ascii="Times New Roman" w:hAnsi="Times New Roman" w:cs="Times New Roman"/>
        </w:rPr>
      </w:pP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 xml:space="preserve">..............................................., INSCRITO NO CNPJ Nº ..........................., POR INTERMÉDIO DE SEU REPRESENTANTE LEGAL </w:t>
      </w:r>
      <w:r w:rsidR="003B73EF" w:rsidRPr="005C5B44">
        <w:rPr>
          <w:rFonts w:ascii="Times New Roman" w:hAnsi="Times New Roman" w:cs="Times New Roman"/>
        </w:rPr>
        <w:t>O (</w:t>
      </w:r>
      <w:r w:rsidRPr="005C5B44">
        <w:rPr>
          <w:rFonts w:ascii="Times New Roman" w:hAnsi="Times New Roman" w:cs="Times New Roman"/>
        </w:rPr>
        <w:t xml:space="preserve">A) </w:t>
      </w:r>
      <w:r w:rsidR="003B73EF" w:rsidRPr="005C5B44">
        <w:rPr>
          <w:rFonts w:ascii="Times New Roman" w:hAnsi="Times New Roman" w:cs="Times New Roman"/>
        </w:rPr>
        <w:t>SR (</w:t>
      </w:r>
      <w:r w:rsidRPr="005C5B44">
        <w:rPr>
          <w:rFonts w:ascii="Times New Roman" w:hAnsi="Times New Roman" w:cs="Times New Roman"/>
        </w:rPr>
        <w:t xml:space="preserve">A) ................................., </w:t>
      </w:r>
      <w:r w:rsidR="003B73EF" w:rsidRPr="005C5B44">
        <w:rPr>
          <w:rFonts w:ascii="Times New Roman" w:hAnsi="Times New Roman" w:cs="Times New Roman"/>
        </w:rPr>
        <w:t>PORTADOR (</w:t>
      </w:r>
      <w:r w:rsidRPr="005C5B44">
        <w:rPr>
          <w:rFonts w:ascii="Times New Roman" w:hAnsi="Times New Roman" w:cs="Times New Roman"/>
        </w:rPr>
        <w:t>A) DA CARTEIRA DE IDENTIDADE Nº ................ E CPF Nº............................, DECLARA, PARA FINS DO DISPOSTO NO INC. V DO ART. Nº 27 DA LEI Nº 8.666, DE 21 DE JUNHO DE 1993, ACRESCIDO PELA LEI Nº 9.854, DE 27 DE OUTUBRO DE 1999, QUE NÃO EMPREGA MENOR DE DEZOITO ANOS EM TRABALHO NOTURNO, PERIGOSO OU INSALUBRE E NÃO EMPREGA MENOR DE DEZESSEIS ANOS.</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r w:rsidRPr="005C5B44">
        <w:rPr>
          <w:rFonts w:ascii="Times New Roman" w:hAnsi="Times New Roman" w:cs="Times New Roman"/>
        </w:rPr>
        <w:t>RESSALVA: EMPREGA MENOR, A PARTIR DE QUATORZE ANOS, NA CONDIÇÃO DE APRENDIZ ( )</w:t>
      </w:r>
      <w:r w:rsidRPr="005C5B44">
        <w:rPr>
          <w:rFonts w:ascii="Times New Roman" w:hAnsi="Times New Roman" w:cs="Times New Roman"/>
          <w:vertAlign w:val="superscript"/>
        </w:rPr>
        <w:footnoteReference w:id="1"/>
      </w:r>
      <w:r w:rsidRPr="005C5B44">
        <w:rPr>
          <w:rFonts w:ascii="Times New Roman" w:hAnsi="Times New Roman" w:cs="Times New Roman"/>
        </w:rPr>
        <w:t>.</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right"/>
        <w:rPr>
          <w:rFonts w:ascii="Times New Roman" w:hAnsi="Times New Roman" w:cs="Times New Roman"/>
        </w:rPr>
      </w:pPr>
      <w:r w:rsidRPr="005C5B44">
        <w:rPr>
          <w:rFonts w:ascii="Times New Roman" w:hAnsi="Times New Roman" w:cs="Times New Roman"/>
        </w:rPr>
        <w:t>(DATA)</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w:t>
      </w:r>
    </w:p>
    <w:p w:rsidR="00137B72" w:rsidRPr="005C5B44" w:rsidRDefault="00137B72" w:rsidP="008B08EE">
      <w:pPr>
        <w:jc w:val="center"/>
        <w:rPr>
          <w:rFonts w:ascii="Times New Roman" w:hAnsi="Times New Roman" w:cs="Times New Roman"/>
        </w:rPr>
      </w:pPr>
      <w:r w:rsidRPr="005C5B44">
        <w:rPr>
          <w:rFonts w:ascii="Times New Roman" w:hAnsi="Times New Roman" w:cs="Times New Roman"/>
        </w:rPr>
        <w:t>(REPRESENTANTE LEGAL)</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keepNext/>
        <w:jc w:val="both"/>
        <w:outlineLvl w:val="5"/>
        <w:rPr>
          <w:rFonts w:ascii="Times New Roman" w:eastAsia="Arial Unicode MS" w:hAnsi="Times New Roman" w:cs="Times New Roman"/>
        </w:rPr>
      </w:pPr>
      <w:r w:rsidRPr="005C5B44">
        <w:rPr>
          <w:rFonts w:ascii="Times New Roman" w:eastAsia="Arial Unicode MS" w:hAnsi="Times New Roman" w:cs="Times New Roman"/>
        </w:rPr>
        <w:t xml:space="preserve"> </w:t>
      </w: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25B78" w:rsidRDefault="00425B78"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137B72" w:rsidRPr="005C5B44" w:rsidRDefault="00351759" w:rsidP="008B08EE">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 –</w:t>
      </w:r>
      <w:r w:rsidRPr="005C5B44">
        <w:t xml:space="preserve"> </w:t>
      </w:r>
      <w:r w:rsidRPr="005C5B44">
        <w:rPr>
          <w:rStyle w:val="Forte"/>
        </w:rPr>
        <w:t>DECLARAÇÃO DE ELABORAÇÃO INDEPENDENTE DE PROPOSTA</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137B72" w:rsidRPr="005C5B44" w:rsidRDefault="00137B72" w:rsidP="008B08EE">
      <w:pPr>
        <w:jc w:val="both"/>
        <w:rPr>
          <w:rFonts w:ascii="Times New Roman" w:hAnsi="Times New Roman" w:cs="Times New Roman"/>
          <w:b/>
        </w:rPr>
      </w:pPr>
    </w:p>
    <w:p w:rsidR="00137B72" w:rsidRPr="005C5B44" w:rsidRDefault="00137B72" w:rsidP="008B08EE">
      <w:pPr>
        <w:jc w:val="both"/>
        <w:rPr>
          <w:rFonts w:ascii="Times New Roman" w:hAnsi="Times New Roman" w:cs="Times New Roman"/>
          <w:b/>
        </w:rPr>
      </w:pPr>
      <w:r w:rsidRPr="005C5B44">
        <w:rPr>
          <w:rFonts w:ascii="Times New Roman" w:hAnsi="Times New Roman" w:cs="Times New Roman"/>
          <w:b/>
        </w:rPr>
        <w:t xml:space="preserve">PREGÃO ELETRÔNICO Nº </w:t>
      </w:r>
      <w:r w:rsidR="00B239EB">
        <w:rPr>
          <w:rFonts w:ascii="Times New Roman" w:hAnsi="Times New Roman" w:cs="Times New Roman"/>
          <w:b/>
        </w:rPr>
        <w:t>003/2021</w:t>
      </w:r>
    </w:p>
    <w:p w:rsidR="00137B72" w:rsidRPr="005C5B44" w:rsidRDefault="00137B72" w:rsidP="008B08EE">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(IDENTIFICAÇÃO COMPLETA DO REPRESENTANTE DA LICITANTE), COMO REPRESENTANTE DEVIDAMENTE CONSTITUÍDO DE (IDENTIFICAÇÃO COMPLETA DA LICITANTE), PARA FINS DO DISPOSTO NO EDITAL DE LICITAÇÃO: </w:t>
      </w:r>
      <w:r w:rsidRPr="005C5B44">
        <w:rPr>
          <w:rFonts w:ascii="Times New Roman" w:hAnsi="Times New Roman" w:cs="Times New Roman"/>
          <w:b/>
        </w:rPr>
        <w:t xml:space="preserve">PREGÃO ELETRÔNICO Nº </w:t>
      </w:r>
      <w:r w:rsidR="004E378F" w:rsidRPr="005C5B44">
        <w:rPr>
          <w:rFonts w:ascii="Times New Roman" w:hAnsi="Times New Roman" w:cs="Times New Roman"/>
          <w:b/>
        </w:rPr>
        <w:t>XXXX/2020-SRP</w:t>
      </w:r>
      <w:r w:rsidRPr="005C5B44">
        <w:rPr>
          <w:rFonts w:ascii="Times New Roman" w:hAnsi="Times New Roman" w:cs="Times New Roman"/>
          <w:b/>
        </w:rPr>
        <w:t xml:space="preserve">, </w:t>
      </w:r>
      <w:r w:rsidRPr="005C5B44">
        <w:rPr>
          <w:rFonts w:ascii="Times New Roman" w:hAnsi="Times New Roman" w:cs="Times New Roman"/>
        </w:rPr>
        <w:t>DECLARA, SOB AS PENAS DA LEI, EM ESPECIAL O ART. 299 DO CÓDIGO PENAL BRASILEIRO, QUE:</w:t>
      </w:r>
    </w:p>
    <w:p w:rsidR="00351759" w:rsidRPr="005C5B44" w:rsidRDefault="00351759" w:rsidP="00351759">
      <w:pPr>
        <w:pStyle w:val="padrao"/>
        <w:autoSpaceDE w:val="0"/>
        <w:spacing w:before="0" w:beforeAutospacing="0" w:after="0" w:afterAutospacing="0"/>
        <w:jc w:val="both"/>
      </w:pPr>
    </w:p>
    <w:p w:rsidR="00351759" w:rsidRPr="005C5B44" w:rsidRDefault="00351759" w:rsidP="00351759">
      <w:pPr>
        <w:jc w:val="both"/>
        <w:rPr>
          <w:rFonts w:ascii="Times New Roman" w:hAnsi="Times New Roman" w:cs="Times New Roman"/>
        </w:rPr>
      </w:pPr>
      <w:r w:rsidRPr="005C5B44">
        <w:rPr>
          <w:rFonts w:ascii="Times New Roman" w:hAnsi="Times New Roman" w:cs="Times New Roman"/>
          <w:b/>
        </w:rPr>
        <w:t>A)</w:t>
      </w:r>
      <w:r w:rsidRPr="005C5B44">
        <w:rPr>
          <w:rFonts w:ascii="Times New Roman" w:hAnsi="Times New Roman" w:cs="Times New Roman"/>
        </w:rPr>
        <w:t xml:space="preserve"> A PROPOSTA APRESENTADA PARA PARTICIPAR DO </w:t>
      </w:r>
      <w:r w:rsidRPr="005C5B44">
        <w:rPr>
          <w:rFonts w:ascii="Times New Roman" w:hAnsi="Times New Roman" w:cs="Times New Roman"/>
          <w:b/>
        </w:rPr>
        <w:t xml:space="preserve">PREGÃO ELETRÔNICO Nº </w:t>
      </w:r>
      <w:r w:rsidR="00B239EB">
        <w:rPr>
          <w:rFonts w:ascii="Times New Roman" w:hAnsi="Times New Roman" w:cs="Times New Roman"/>
          <w:b/>
        </w:rPr>
        <w:t>003/2021</w:t>
      </w:r>
      <w:r w:rsidRPr="005C5B44">
        <w:rPr>
          <w:rFonts w:ascii="Times New Roman" w:hAnsi="Times New Roman" w:cs="Times New Roman"/>
          <w:b/>
        </w:rPr>
        <w:t xml:space="preserve">, </w:t>
      </w:r>
      <w:r w:rsidRPr="005C5B44">
        <w:rPr>
          <w:rFonts w:ascii="Times New Roman" w:hAnsi="Times New Roman" w:cs="Times New Roman"/>
        </w:rPr>
        <w:t xml:space="preserve">FOI ELABORADA DE MANEIRA INDEPENDENTE (PELO LICITANTE), E O CONTEÚDO DA PROPOSTA NÃO FOI, NO TODO OU EM PARTE, DIRETA OU INDIRETAMENTE, INFORMADO, DISCUTIDO OU RECEBIDO DE QUALQUER OUTRO PARTICIPANTE POTENCIAL OU DE FATO DO </w:t>
      </w:r>
      <w:r w:rsidRPr="005C5B44">
        <w:rPr>
          <w:rFonts w:ascii="Times New Roman" w:hAnsi="Times New Roman" w:cs="Times New Roman"/>
          <w:b/>
        </w:rPr>
        <w:t xml:space="preserve">PREGÃO ELETRÔNICO Nº </w:t>
      </w:r>
      <w:r w:rsidR="00B239EB">
        <w:rPr>
          <w:rFonts w:ascii="Times New Roman" w:hAnsi="Times New Roman" w:cs="Times New Roman"/>
          <w:b/>
        </w:rPr>
        <w:t>003/2021</w:t>
      </w:r>
      <w:r w:rsidRPr="005C5B44">
        <w:rPr>
          <w:rFonts w:ascii="Times New Roman" w:hAnsi="Times New Roman" w:cs="Times New Roman"/>
          <w:b/>
        </w:rPr>
        <w:t xml:space="preserve">, </w:t>
      </w:r>
      <w:r w:rsidRPr="005C5B44">
        <w:rPr>
          <w:rFonts w:ascii="Times New Roman" w:hAnsi="Times New Roman" w:cs="Times New Roman"/>
        </w:rPr>
        <w:t>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B)</w:t>
      </w:r>
      <w:r w:rsidRPr="005C5B44">
        <w:t xml:space="preserve"> A INTENÇÃO DE APRESENTAR A PROPOSTA ELABORADA PARA PARTICIPAR DO </w:t>
      </w:r>
      <w:r w:rsidRPr="005C5B44">
        <w:rPr>
          <w:b/>
        </w:rPr>
        <w:t xml:space="preserve">PREGÃO ELETRÔNICO Nº </w:t>
      </w:r>
      <w:r w:rsidR="00B239EB">
        <w:rPr>
          <w:b/>
        </w:rPr>
        <w:t>003/2021</w:t>
      </w:r>
      <w:r w:rsidRPr="005C5B44">
        <w:t xml:space="preserve"> NÃO FOI INFORMADA, DISCUTIDA OU RECEBIDA DE QUALQUER OUTRO PARTICIPANTE POTENCIAL OU DE FATO DO </w:t>
      </w:r>
      <w:r w:rsidRPr="005C5B44">
        <w:rPr>
          <w:b/>
        </w:rPr>
        <w:t xml:space="preserve">PREGÃO ELETRÔNICO Nº </w:t>
      </w:r>
      <w:r w:rsidR="00B239EB">
        <w:rPr>
          <w:b/>
        </w:rPr>
        <w:t>003/2021</w:t>
      </w:r>
      <w:r w:rsidRPr="005C5B44">
        <w:t>, POR QUALQUER MEIO OU POR QUALQUER PESSOA;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C)</w:t>
      </w:r>
      <w:r w:rsidRPr="005C5B44">
        <w:t xml:space="preserve"> QUE NÃO TENTOU, POR QUALQUER MEIO OU POR QUALQUER PESSOA, INFLUIR NA DECISÃO DE QUALQUER OUTRO PARTICIPANTE POTENCIAL OU DE FATO DO </w:t>
      </w:r>
      <w:r w:rsidRPr="005C5B44">
        <w:rPr>
          <w:b/>
        </w:rPr>
        <w:t xml:space="preserve">PREGÃO ELETRÔNICO Nº </w:t>
      </w:r>
      <w:r w:rsidR="00B239EB">
        <w:rPr>
          <w:b/>
        </w:rPr>
        <w:t>003/2021</w:t>
      </w:r>
      <w:r w:rsidRPr="005C5B44">
        <w:rPr>
          <w:b/>
        </w:rPr>
        <w:t xml:space="preserve"> </w:t>
      </w:r>
      <w:r w:rsidRPr="005C5B44">
        <w:t>QUANTO A PARTICIPAR OU NÃO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D)</w:t>
      </w:r>
      <w:r w:rsidRPr="005C5B44">
        <w:t xml:space="preserve"> QUE O CONTEÚDO DA PROPOSTA APRESENTADA PARA PARTICIPAR DO </w:t>
      </w:r>
      <w:r w:rsidRPr="005C5B44">
        <w:rPr>
          <w:b/>
        </w:rPr>
        <w:t xml:space="preserve">PREGÃO ELETRÔNICO Nº </w:t>
      </w:r>
      <w:r w:rsidR="00B239EB">
        <w:rPr>
          <w:b/>
        </w:rPr>
        <w:t>003/2021</w:t>
      </w:r>
      <w:r w:rsidRPr="005C5B44">
        <w:t xml:space="preserve"> NÃO SERÁ, NO TODO OU EM PARTE, DIRETA OU INDIRETAMENTE, COMUNICADO OU DISCUTIDO COM QUALQUER OUTRO PARTICIPANTE POTENCIAL OU DE FATO DO </w:t>
      </w:r>
      <w:r w:rsidRPr="005C5B44">
        <w:rPr>
          <w:b/>
        </w:rPr>
        <w:t xml:space="preserve">PREGÃO ELETRÔNICO Nº </w:t>
      </w:r>
      <w:r w:rsidR="00B239EB">
        <w:rPr>
          <w:b/>
        </w:rPr>
        <w:t>003/2021</w:t>
      </w:r>
      <w:r w:rsidRPr="005C5B44">
        <w:rPr>
          <w:b/>
        </w:rPr>
        <w:t xml:space="preserve"> </w:t>
      </w:r>
      <w:r w:rsidRPr="005C5B44">
        <w:t>ANTES DA ADJUDICAÇÃO DO OBJETO DA REFERIDA LICITAÇÃO;</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E)</w:t>
      </w:r>
      <w:r w:rsidRPr="005C5B44">
        <w:t xml:space="preserve"> QUE O CONTEÚDO DA PROPOSTA APRESENTADA PARA PARTICIPAR DO </w:t>
      </w:r>
      <w:r w:rsidRPr="005C5B44">
        <w:rPr>
          <w:b/>
        </w:rPr>
        <w:t xml:space="preserve">PREGÃO ELETRÔNICO Nº </w:t>
      </w:r>
      <w:r w:rsidR="00B239EB">
        <w:rPr>
          <w:b/>
        </w:rPr>
        <w:t>003/2021</w:t>
      </w:r>
      <w:r w:rsidRPr="005C5B44">
        <w:t xml:space="preserve"> NÃO FOI, NO TODO OU EM PARTE, DIRETA OU INDIRETAMENTE, INFORMADO, DISCUTIDO OU RECEBIDO DE QUALQUER INTEGRANTE DO MUNICÍPIO DE </w:t>
      </w:r>
      <w:r w:rsidR="00420CA0">
        <w:t>ARROIO DO MEIO</w:t>
      </w:r>
      <w:r w:rsidR="00FA7D80" w:rsidRPr="005C5B44">
        <w:t>/</w:t>
      </w:r>
      <w:r w:rsidR="00420CA0">
        <w:t>RS</w:t>
      </w:r>
      <w:r w:rsidRPr="005C5B44">
        <w:t xml:space="preserve">, ANTES DA ABERTURA OFICIAL DAS PROPOSTAS; E </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pStyle w:val="padrao"/>
        <w:autoSpaceDE w:val="0"/>
        <w:spacing w:before="0" w:beforeAutospacing="0" w:after="0" w:afterAutospacing="0"/>
        <w:jc w:val="both"/>
      </w:pPr>
      <w:r w:rsidRPr="005C5B44">
        <w:rPr>
          <w:b/>
        </w:rPr>
        <w:t>F)</w:t>
      </w:r>
      <w:r w:rsidRPr="005C5B44">
        <w:t xml:space="preserve"> QUE ESTÁ PLENAMENTE CIENTE DO TEOR E DA EXTENSÃO DESTA DECLARAÇÃO E QUE DETÉM PLENOS PODERES E INFORMAÇÕES PARA FIRMÁ-LA.</w:t>
      </w:r>
    </w:p>
    <w:p w:rsidR="00351759" w:rsidRPr="005C5B44" w:rsidRDefault="00351759" w:rsidP="00351759">
      <w:pPr>
        <w:pStyle w:val="padrao"/>
        <w:autoSpaceDE w:val="0"/>
        <w:spacing w:before="0" w:beforeAutospacing="0" w:after="0" w:afterAutospacing="0"/>
        <w:ind w:left="709"/>
        <w:jc w:val="both"/>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right"/>
        <w:rPr>
          <w:rFonts w:ascii="Times New Roman" w:hAnsi="Times New Roman" w:cs="Times New Roman"/>
        </w:rPr>
      </w:pPr>
    </w:p>
    <w:p w:rsidR="00351759"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4C70CE" w:rsidRDefault="004C70CE"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Default="00D30337" w:rsidP="00351759">
      <w:pPr>
        <w:jc w:val="center"/>
        <w:rPr>
          <w:rFonts w:ascii="Times New Roman" w:hAnsi="Times New Roman" w:cs="Times New Roman"/>
        </w:rPr>
      </w:pPr>
    </w:p>
    <w:p w:rsidR="00D30337" w:rsidRPr="005C5B44" w:rsidRDefault="00D30337" w:rsidP="00351759">
      <w:pPr>
        <w:jc w:val="center"/>
        <w:rPr>
          <w:rFonts w:ascii="Times New Roman" w:hAnsi="Times New Roman" w:cs="Times New Roman"/>
        </w:rPr>
      </w:pPr>
    </w:p>
    <w:p w:rsidR="00351759" w:rsidRPr="005C5B44" w:rsidRDefault="00351759" w:rsidP="00351759">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VI – </w:t>
      </w:r>
      <w:r w:rsidRPr="005C5B44">
        <w:rPr>
          <w:rFonts w:ascii="Times New Roman" w:eastAsia="MS Mincho" w:hAnsi="Times New Roman" w:cs="Times New Roman"/>
          <w:b/>
        </w:rPr>
        <w:t>DECLARAÇÃO</w:t>
      </w:r>
      <w:r w:rsidRPr="005C5B44">
        <w:rPr>
          <w:rFonts w:ascii="Times New Roman" w:eastAsia="Arial" w:hAnsi="Times New Roman" w:cs="Times New Roman"/>
          <w:b/>
        </w:rPr>
        <w:t xml:space="preserve"> </w:t>
      </w:r>
      <w:r w:rsidRPr="005C5B44">
        <w:rPr>
          <w:rFonts w:ascii="Times New Roman" w:hAnsi="Times New Roman" w:cs="Times New Roman"/>
          <w:b/>
        </w:rPr>
        <w:t>DE</w:t>
      </w:r>
      <w:r w:rsidRPr="005C5B44">
        <w:rPr>
          <w:rFonts w:ascii="Times New Roman" w:eastAsia="Arial" w:hAnsi="Times New Roman" w:cs="Times New Roman"/>
          <w:b/>
        </w:rPr>
        <w:t xml:space="preserve"> </w:t>
      </w:r>
      <w:r w:rsidRPr="005C5B44">
        <w:rPr>
          <w:rFonts w:ascii="Times New Roman" w:hAnsi="Times New Roman" w:cs="Times New Roman"/>
          <w:b/>
        </w:rPr>
        <w:t>IDONEIDADE</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B239EB">
        <w:rPr>
          <w:rFonts w:ascii="Times New Roman" w:hAnsi="Times New Roman" w:cs="Times New Roman"/>
          <w:b/>
        </w:rPr>
        <w:t>003/2021</w:t>
      </w:r>
    </w:p>
    <w:p w:rsidR="00351759" w:rsidRPr="005C5B44" w:rsidRDefault="00351759" w:rsidP="00351759">
      <w:pPr>
        <w:pStyle w:val="Ttulo10"/>
        <w:spacing w:before="0" w:after="0"/>
        <w:jc w:val="both"/>
        <w:rPr>
          <w:rFonts w:ascii="Times New Roman" w:eastAsia="MS Mincho" w:hAnsi="Times New Roman" w:cs="Times New Roman"/>
          <w:b/>
          <w:color w:val="auto"/>
          <w:sz w:val="24"/>
          <w:szCs w:val="24"/>
          <w:u w:val="single"/>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r w:rsidRPr="005C5B44">
        <w:rPr>
          <w:rFonts w:ascii="Times New Roman" w:eastAsia="MS Mincho" w:hAnsi="Times New Roman" w:cs="Times New Roman"/>
        </w:rPr>
        <w:t>À</w:t>
      </w:r>
    </w:p>
    <w:p w:rsidR="00351759" w:rsidRPr="005C5B44" w:rsidRDefault="00351759" w:rsidP="00351759">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420CA0">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420CA0">
        <w:rPr>
          <w:rFonts w:ascii="Times New Roman" w:eastAsia="MS Mincho" w:hAnsi="Times New Roman" w:cs="Times New Roman"/>
          <w:b/>
        </w:rPr>
        <w:t>RS</w:t>
      </w:r>
    </w:p>
    <w:p w:rsidR="00351759" w:rsidRPr="005C5B44" w:rsidRDefault="00351759" w:rsidP="00351759">
      <w:pPr>
        <w:pStyle w:val="Cabealho"/>
        <w:jc w:val="both"/>
        <w:rPr>
          <w:rFonts w:ascii="Times New Roman" w:hAnsi="Times New Roman" w:cs="Times New Roman"/>
        </w:rPr>
      </w:pPr>
      <w:r w:rsidRPr="005C5B44">
        <w:rPr>
          <w:rFonts w:ascii="Times New Roman" w:eastAsia="MS Mincho" w:hAnsi="Times New Roman" w:cs="Times New Roman"/>
        </w:rPr>
        <w:t xml:space="preserve">AO PREGOEIRO / EQUIPE DE APOIO </w:t>
      </w:r>
    </w:p>
    <w:p w:rsidR="00351759" w:rsidRPr="005C5B44" w:rsidRDefault="00351759" w:rsidP="00351759">
      <w:pPr>
        <w:pStyle w:val="Cabealho"/>
        <w:jc w:val="both"/>
        <w:rPr>
          <w:rFonts w:ascii="Times New Roman" w:hAnsi="Times New Roman" w:cs="Times New Roman"/>
        </w:rPr>
      </w:pPr>
    </w:p>
    <w:p w:rsidR="00351759" w:rsidRPr="005C5B44" w:rsidRDefault="00351759" w:rsidP="00351759">
      <w:pPr>
        <w:pStyle w:val="Cabealho"/>
        <w:jc w:val="both"/>
        <w:rPr>
          <w:rFonts w:ascii="Times New Roman" w:eastAsia="MS Mincho" w:hAnsi="Times New Roman" w:cs="Times New Roman"/>
        </w:rPr>
      </w:pPr>
    </w:p>
    <w:p w:rsidR="00351759" w:rsidRPr="005C5B44" w:rsidRDefault="00351759" w:rsidP="00351759">
      <w:pPr>
        <w:jc w:val="both"/>
        <w:rPr>
          <w:rFonts w:ascii="Times New Roman" w:eastAsia="Arial" w:hAnsi="Times New Roman" w:cs="Times New Roman"/>
        </w:rPr>
      </w:pPr>
      <w:r w:rsidRPr="005C5B44">
        <w:rPr>
          <w:rFonts w:ascii="Times New Roman" w:eastAsia="MS Mincho"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EMPRESA</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INSCRITA</w:t>
      </w:r>
      <w:r w:rsidRPr="005C5B44">
        <w:rPr>
          <w:rFonts w:ascii="Times New Roman" w:eastAsia="Arial" w:hAnsi="Times New Roman" w:cs="Times New Roman"/>
        </w:rPr>
        <w:t xml:space="preserve"> </w:t>
      </w:r>
      <w:r w:rsidRPr="005C5B44">
        <w:rPr>
          <w:rFonts w:ascii="Times New Roman" w:hAnsi="Times New Roman" w:cs="Times New Roman"/>
        </w:rPr>
        <w:t>NO</w:t>
      </w:r>
      <w:r w:rsidRPr="005C5B44">
        <w:rPr>
          <w:rFonts w:ascii="Times New Roman" w:eastAsia="Arial" w:hAnsi="Times New Roman" w:cs="Times New Roman"/>
        </w:rPr>
        <w:t xml:space="preserve"> </w:t>
      </w:r>
      <w:r w:rsidRPr="005C5B44">
        <w:rPr>
          <w:rFonts w:ascii="Times New Roman" w:hAnsi="Times New Roman" w:cs="Times New Roman"/>
        </w:rPr>
        <w:t>CNPJ</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POR</w:t>
      </w:r>
      <w:r w:rsidRPr="005C5B44">
        <w:rPr>
          <w:rFonts w:ascii="Times New Roman" w:eastAsia="Arial" w:hAnsi="Times New Roman" w:cs="Times New Roman"/>
        </w:rPr>
        <w:t xml:space="preserve"> </w:t>
      </w:r>
      <w:r w:rsidRPr="005C5B44">
        <w:rPr>
          <w:rFonts w:ascii="Times New Roman" w:hAnsi="Times New Roman" w:cs="Times New Roman"/>
        </w:rPr>
        <w:t>INTERMÉDIO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SEU</w:t>
      </w:r>
      <w:r w:rsidRPr="005C5B44">
        <w:rPr>
          <w:rFonts w:ascii="Times New Roman" w:eastAsia="Arial" w:hAnsi="Times New Roman" w:cs="Times New Roman"/>
        </w:rPr>
        <w:t xml:space="preserve"> </w:t>
      </w:r>
      <w:r w:rsidRPr="005C5B44">
        <w:rPr>
          <w:rFonts w:ascii="Times New Roman" w:hAnsi="Times New Roman" w:cs="Times New Roman"/>
        </w:rPr>
        <w:t>REPRESENTANTE</w:t>
      </w:r>
      <w:r w:rsidRPr="005C5B44">
        <w:rPr>
          <w:rFonts w:ascii="Times New Roman" w:eastAsia="Arial" w:hAnsi="Times New Roman" w:cs="Times New Roman"/>
        </w:rPr>
        <w:t xml:space="preserve"> </w:t>
      </w:r>
      <w:r w:rsidRPr="005C5B44">
        <w:rPr>
          <w:rFonts w:ascii="Times New Roman" w:hAnsi="Times New Roman" w:cs="Times New Roman"/>
        </w:rPr>
        <w:t>LEGAL</w:t>
      </w:r>
      <w:r w:rsidRPr="005C5B44">
        <w:rPr>
          <w:rFonts w:ascii="Times New Roman" w:eastAsia="Arial" w:hAnsi="Times New Roman" w:cs="Times New Roman"/>
        </w:rPr>
        <w:t xml:space="preserve"> </w:t>
      </w:r>
      <w:r w:rsidRPr="005C5B44">
        <w:rPr>
          <w:rFonts w:ascii="Times New Roman" w:hAnsi="Times New Roman" w:cs="Times New Roman"/>
        </w:rPr>
        <w:t>O</w:t>
      </w:r>
      <w:r w:rsidRPr="005C5B44">
        <w:rPr>
          <w:rFonts w:ascii="Times New Roman" w:eastAsia="Arial" w:hAnsi="Times New Roman" w:cs="Times New Roman"/>
        </w:rPr>
        <w:t xml:space="preserve"> </w:t>
      </w:r>
      <w:r w:rsidRPr="005C5B44">
        <w:rPr>
          <w:rFonts w:ascii="Times New Roman" w:hAnsi="Times New Roman" w:cs="Times New Roman"/>
        </w:rPr>
        <w:t>SR.....................................,</w:t>
      </w:r>
      <w:r w:rsidRPr="005C5B44">
        <w:rPr>
          <w:rFonts w:ascii="Times New Roman" w:eastAsia="Arial" w:hAnsi="Times New Roman" w:cs="Times New Roman"/>
        </w:rPr>
        <w:t xml:space="preserve"> </w:t>
      </w:r>
      <w:r w:rsidRPr="005C5B44">
        <w:rPr>
          <w:rFonts w:ascii="Times New Roman" w:hAnsi="Times New Roman" w:cs="Times New Roman"/>
        </w:rPr>
        <w:t>PORTADOR</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CARTEIRA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IDENTIDADE</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CPF</w:t>
      </w:r>
      <w:r w:rsidRPr="005C5B44">
        <w:rPr>
          <w:rFonts w:ascii="Times New Roman" w:eastAsia="Arial" w:hAnsi="Times New Roman" w:cs="Times New Roman"/>
        </w:rPr>
        <w:t xml:space="preserve"> </w:t>
      </w:r>
      <w:r w:rsidRPr="005C5B44">
        <w:rPr>
          <w:rFonts w:ascii="Times New Roman" w:hAnsi="Times New Roman" w:cs="Times New Roman"/>
        </w:rPr>
        <w:t>Nº</w:t>
      </w:r>
      <w:r w:rsidRPr="005C5B44">
        <w:rPr>
          <w:rFonts w:ascii="Times New Roman" w:eastAsia="Arial" w:hAnsi="Times New Roman" w:cs="Times New Roman"/>
        </w:rPr>
        <w:t xml:space="preserve"> </w:t>
      </w:r>
      <w:r w:rsidRPr="005C5B44">
        <w:rPr>
          <w:rFonts w:ascii="Times New Roman" w:hAnsi="Times New Roman" w:cs="Times New Roman"/>
        </w:rPr>
        <w:t>.......................,</w:t>
      </w:r>
      <w:r w:rsidRPr="005C5B44">
        <w:rPr>
          <w:rFonts w:ascii="Times New Roman" w:eastAsia="Arial" w:hAnsi="Times New Roman" w:cs="Times New Roman"/>
        </w:rPr>
        <w:t xml:space="preserve"> </w:t>
      </w:r>
      <w:r w:rsidRPr="005C5B44">
        <w:rPr>
          <w:rFonts w:ascii="Times New Roman" w:hAnsi="Times New Roman" w:cs="Times New Roman"/>
        </w:rPr>
        <w:t>DECLARA</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MUNICÍPIO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00FA7D80" w:rsidRPr="005C5B44">
        <w:rPr>
          <w:rFonts w:ascii="Times New Roman" w:hAnsi="Times New Roman" w:cs="Times New Roman"/>
        </w:rPr>
        <w:t>_______________/UF</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QUALQUER</w:t>
      </w:r>
      <w:r w:rsidRPr="005C5B44">
        <w:rPr>
          <w:rFonts w:ascii="Times New Roman" w:eastAsia="Arial" w:hAnsi="Times New Roman" w:cs="Times New Roman"/>
        </w:rPr>
        <w:t xml:space="preserve"> </w:t>
      </w:r>
      <w:r w:rsidRPr="005C5B44">
        <w:rPr>
          <w:rFonts w:ascii="Times New Roman" w:hAnsi="Times New Roman" w:cs="Times New Roman"/>
        </w:rPr>
        <w:t>OUTRA</w:t>
      </w:r>
      <w:r w:rsidRPr="005C5B44">
        <w:rPr>
          <w:rFonts w:ascii="Times New Roman" w:eastAsia="Arial" w:hAnsi="Times New Roman" w:cs="Times New Roman"/>
        </w:rPr>
        <w:t xml:space="preserve"> </w:t>
      </w:r>
      <w:r w:rsidRPr="005C5B44">
        <w:rPr>
          <w:rFonts w:ascii="Times New Roman" w:hAnsi="Times New Roman" w:cs="Times New Roman"/>
        </w:rPr>
        <w:t>ENTIDADE</w:t>
      </w:r>
      <w:r w:rsidRPr="005C5B44">
        <w:rPr>
          <w:rFonts w:ascii="Times New Roman" w:eastAsia="Arial" w:hAnsi="Times New Roman" w:cs="Times New Roman"/>
        </w:rPr>
        <w:t xml:space="preserve"> </w:t>
      </w:r>
      <w:r w:rsidRPr="005C5B44">
        <w:rPr>
          <w:rFonts w:ascii="Times New Roman" w:hAnsi="Times New Roman" w:cs="Times New Roman"/>
        </w:rPr>
        <w:t>DA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DIRETA</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INDIRETA,</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ÂMBITO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r w:rsidRPr="005C5B44">
        <w:rPr>
          <w:rFonts w:ascii="Times New Roman" w:hAnsi="Times New Roman" w:cs="Times New Roman"/>
        </w:rPr>
        <w:t>SUSPENSÃO</w:t>
      </w:r>
      <w:r w:rsidRPr="005C5B44">
        <w:rPr>
          <w:rFonts w:ascii="Times New Roman" w:eastAsia="Arial" w:hAnsi="Times New Roman" w:cs="Times New Roman"/>
        </w:rPr>
        <w:t xml:space="preserve"> </w:t>
      </w:r>
      <w:r w:rsidRPr="005C5B44">
        <w:rPr>
          <w:rFonts w:ascii="Times New Roman" w:hAnsi="Times New Roman" w:cs="Times New Roman"/>
        </w:rPr>
        <w:t>TEMPORÁRIA</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PARTICIPAÇÃO</w:t>
      </w:r>
      <w:r w:rsidRPr="005C5B44">
        <w:rPr>
          <w:rFonts w:ascii="Times New Roman" w:eastAsia="Arial" w:hAnsi="Times New Roman" w:cs="Times New Roman"/>
        </w:rPr>
        <w:t xml:space="preserve"> </w:t>
      </w:r>
      <w:r w:rsidRPr="005C5B44">
        <w:rPr>
          <w:rFonts w:ascii="Times New Roman" w:hAnsi="Times New Roman" w:cs="Times New Roman"/>
        </w:rPr>
        <w:t>EM</w:t>
      </w:r>
      <w:r w:rsidRPr="005C5B44">
        <w:rPr>
          <w:rFonts w:ascii="Times New Roman" w:eastAsia="Arial" w:hAnsi="Times New Roman" w:cs="Times New Roman"/>
        </w:rPr>
        <w:t xml:space="preserve"> </w:t>
      </w:r>
      <w:r w:rsidRPr="005C5B44">
        <w:rPr>
          <w:rFonts w:ascii="Times New Roman" w:hAnsi="Times New Roman" w:cs="Times New Roman"/>
        </w:rPr>
        <w:t>LICITAÇÃO</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IMPEDIMENTO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ASSIM</w:t>
      </w:r>
      <w:r w:rsidRPr="005C5B44">
        <w:rPr>
          <w:rFonts w:ascii="Times New Roman" w:eastAsia="Arial" w:hAnsi="Times New Roman" w:cs="Times New Roman"/>
        </w:rPr>
        <w:t xml:space="preserve"> </w:t>
      </w:r>
      <w:r w:rsidRPr="005C5B44">
        <w:rPr>
          <w:rFonts w:ascii="Times New Roman" w:hAnsi="Times New Roman" w:cs="Times New Roman"/>
        </w:rPr>
        <w:t>COMO</w:t>
      </w:r>
      <w:r w:rsidRPr="005C5B44">
        <w:rPr>
          <w:rFonts w:ascii="Times New Roman" w:eastAsia="Arial" w:hAnsi="Times New Roman" w:cs="Times New Roman"/>
        </w:rPr>
        <w:t xml:space="preserve"> </w:t>
      </w:r>
      <w:r w:rsidRPr="005C5B44">
        <w:rPr>
          <w:rFonts w:ascii="Times New Roman" w:hAnsi="Times New Roman" w:cs="Times New Roman"/>
        </w:rPr>
        <w:t>NÃO</w:t>
      </w:r>
      <w:r w:rsidRPr="005C5B44">
        <w:rPr>
          <w:rFonts w:ascii="Times New Roman" w:eastAsia="Arial" w:hAnsi="Times New Roman" w:cs="Times New Roman"/>
        </w:rPr>
        <w:t xml:space="preserve"> </w:t>
      </w:r>
      <w:r w:rsidRPr="005C5B44">
        <w:rPr>
          <w:rFonts w:ascii="Times New Roman" w:hAnsi="Times New Roman" w:cs="Times New Roman"/>
        </w:rPr>
        <w:t>TER</w:t>
      </w:r>
      <w:r w:rsidRPr="005C5B44">
        <w:rPr>
          <w:rFonts w:ascii="Times New Roman" w:eastAsia="Arial" w:hAnsi="Times New Roman" w:cs="Times New Roman"/>
        </w:rPr>
        <w:t xml:space="preserve"> </w:t>
      </w:r>
      <w:r w:rsidRPr="005C5B44">
        <w:rPr>
          <w:rFonts w:ascii="Times New Roman" w:hAnsi="Times New Roman" w:cs="Times New Roman"/>
        </w:rPr>
        <w:t>RECEBIDO</w:t>
      </w:r>
      <w:r w:rsidRPr="005C5B44">
        <w:rPr>
          <w:rFonts w:ascii="Times New Roman" w:eastAsia="Arial" w:hAnsi="Times New Roman" w:cs="Times New Roman"/>
        </w:rPr>
        <w:t xml:space="preserve"> </w:t>
      </w:r>
      <w:r w:rsidRPr="005C5B44">
        <w:rPr>
          <w:rFonts w:ascii="Times New Roman" w:hAnsi="Times New Roman" w:cs="Times New Roman"/>
        </w:rPr>
        <w:t>DECLARAÇÃO</w:t>
      </w:r>
      <w:r w:rsidRPr="005C5B44">
        <w:rPr>
          <w:rFonts w:ascii="Times New Roman" w:eastAsia="Arial" w:hAnsi="Times New Roman" w:cs="Times New Roman"/>
        </w:rPr>
        <w:t xml:space="preserve"> </w:t>
      </w:r>
      <w:r w:rsidRPr="005C5B44">
        <w:rPr>
          <w:rFonts w:ascii="Times New Roman" w:hAnsi="Times New Roman" w:cs="Times New Roman"/>
        </w:rPr>
        <w:t>DE</w:t>
      </w:r>
      <w:r w:rsidRPr="005C5B44">
        <w:rPr>
          <w:rFonts w:ascii="Times New Roman" w:eastAsia="Arial" w:hAnsi="Times New Roman" w:cs="Times New Roman"/>
        </w:rPr>
        <w:t xml:space="preserve"> </w:t>
      </w:r>
      <w:r w:rsidRPr="005C5B44">
        <w:rPr>
          <w:rFonts w:ascii="Times New Roman" w:hAnsi="Times New Roman" w:cs="Times New Roman"/>
        </w:rPr>
        <w:t>INIDONEIDADE</w:t>
      </w:r>
      <w:r w:rsidRPr="005C5B44">
        <w:rPr>
          <w:rFonts w:ascii="Times New Roman" w:eastAsia="Arial" w:hAnsi="Times New Roman" w:cs="Times New Roman"/>
        </w:rPr>
        <w:t xml:space="preserve"> </w:t>
      </w:r>
      <w:r w:rsidRPr="005C5B44">
        <w:rPr>
          <w:rFonts w:ascii="Times New Roman" w:hAnsi="Times New Roman" w:cs="Times New Roman"/>
        </w:rPr>
        <w:t>PARA</w:t>
      </w:r>
      <w:r w:rsidRPr="005C5B44">
        <w:rPr>
          <w:rFonts w:ascii="Times New Roman" w:eastAsia="Arial" w:hAnsi="Times New Roman" w:cs="Times New Roman"/>
        </w:rPr>
        <w:t xml:space="preserve"> </w:t>
      </w:r>
      <w:r w:rsidRPr="005C5B44">
        <w:rPr>
          <w:rFonts w:ascii="Times New Roman" w:hAnsi="Times New Roman" w:cs="Times New Roman"/>
        </w:rPr>
        <w:t>LICITAR</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OU</w:t>
      </w:r>
      <w:r w:rsidRPr="005C5B44">
        <w:rPr>
          <w:rFonts w:ascii="Times New Roman" w:eastAsia="Arial" w:hAnsi="Times New Roman" w:cs="Times New Roman"/>
        </w:rPr>
        <w:t xml:space="preserve"> </w:t>
      </w:r>
      <w:r w:rsidRPr="005C5B44">
        <w:rPr>
          <w:rFonts w:ascii="Times New Roman" w:hAnsi="Times New Roman" w:cs="Times New Roman"/>
        </w:rPr>
        <w:t>CONTRATAR</w:t>
      </w:r>
      <w:r w:rsidRPr="005C5B44">
        <w:rPr>
          <w:rFonts w:ascii="Times New Roman" w:eastAsia="Arial" w:hAnsi="Times New Roman" w:cs="Times New Roman"/>
        </w:rPr>
        <w:t xml:space="preserve"> </w:t>
      </w:r>
      <w:r w:rsidRPr="005C5B44">
        <w:rPr>
          <w:rFonts w:ascii="Times New Roman" w:hAnsi="Times New Roman" w:cs="Times New Roman"/>
        </w:rPr>
        <w:t>COM</w:t>
      </w:r>
      <w:r w:rsidRPr="005C5B44">
        <w:rPr>
          <w:rFonts w:ascii="Times New Roman" w:eastAsia="Arial" w:hAnsi="Times New Roman" w:cs="Times New Roman"/>
        </w:rPr>
        <w:t xml:space="preserve"> </w:t>
      </w:r>
      <w:r w:rsidRPr="005C5B44">
        <w:rPr>
          <w:rFonts w:ascii="Times New Roman" w:hAnsi="Times New Roman" w:cs="Times New Roman"/>
        </w:rPr>
        <w:t>A</w:t>
      </w:r>
      <w:r w:rsidRPr="005C5B44">
        <w:rPr>
          <w:rFonts w:ascii="Times New Roman" w:eastAsia="Arial" w:hAnsi="Times New Roman" w:cs="Times New Roman"/>
        </w:rPr>
        <w:t xml:space="preserve"> </w:t>
      </w:r>
      <w:r w:rsidRPr="005C5B44">
        <w:rPr>
          <w:rFonts w:ascii="Times New Roman" w:hAnsi="Times New Roman" w:cs="Times New Roman"/>
        </w:rPr>
        <w:t>ADMINISTRAÇÃO</w:t>
      </w:r>
      <w:r w:rsidRPr="005C5B44">
        <w:rPr>
          <w:rFonts w:ascii="Times New Roman" w:eastAsia="Arial" w:hAnsi="Times New Roman" w:cs="Times New Roman"/>
        </w:rPr>
        <w:t xml:space="preserve"> </w:t>
      </w:r>
      <w:r w:rsidRPr="005C5B44">
        <w:rPr>
          <w:rFonts w:ascii="Times New Roman" w:hAnsi="Times New Roman" w:cs="Times New Roman"/>
        </w:rPr>
        <w:t>FEDERAL,</w:t>
      </w:r>
      <w:r w:rsidRPr="005C5B44">
        <w:rPr>
          <w:rFonts w:ascii="Times New Roman" w:eastAsia="Arial" w:hAnsi="Times New Roman" w:cs="Times New Roman"/>
        </w:rPr>
        <w:t xml:space="preserve"> </w:t>
      </w:r>
      <w:r w:rsidRPr="005C5B44">
        <w:rPr>
          <w:rFonts w:ascii="Times New Roman" w:hAnsi="Times New Roman" w:cs="Times New Roman"/>
        </w:rPr>
        <w:t>ESTADUAL</w:t>
      </w:r>
      <w:r w:rsidRPr="005C5B44">
        <w:rPr>
          <w:rFonts w:ascii="Times New Roman" w:eastAsia="Arial" w:hAnsi="Times New Roman" w:cs="Times New Roman"/>
        </w:rPr>
        <w:t xml:space="preserve"> </w:t>
      </w:r>
      <w:r w:rsidRPr="005C5B44">
        <w:rPr>
          <w:rFonts w:ascii="Times New Roman" w:hAnsi="Times New Roman" w:cs="Times New Roman"/>
        </w:rPr>
        <w:t>E</w:t>
      </w:r>
      <w:r w:rsidRPr="005C5B44">
        <w:rPr>
          <w:rFonts w:ascii="Times New Roman" w:eastAsia="Arial" w:hAnsi="Times New Roman" w:cs="Times New Roman"/>
        </w:rPr>
        <w:t xml:space="preserve"> </w:t>
      </w:r>
      <w:r w:rsidRPr="005C5B44">
        <w:rPr>
          <w:rFonts w:ascii="Times New Roman" w:hAnsi="Times New Roman" w:cs="Times New Roman"/>
        </w:rPr>
        <w:t>MUNICIPAL.</w:t>
      </w:r>
      <w:r w:rsidRPr="005C5B44">
        <w:rPr>
          <w:rFonts w:ascii="Times New Roman" w:eastAsia="Arial" w:hAnsi="Times New Roman" w:cs="Times New Roman"/>
        </w:rPr>
        <w:t xml:space="preserve"> </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pStyle w:val="Corpodetexto31"/>
        <w:spacing w:after="0"/>
        <w:jc w:val="right"/>
        <w:rPr>
          <w:color w:val="auto"/>
          <w:sz w:val="24"/>
          <w:szCs w:val="24"/>
        </w:rPr>
      </w:pPr>
      <w:r w:rsidRPr="005C5B44">
        <w:rPr>
          <w:rFonts w:eastAsia="MS Mincho"/>
          <w:color w:val="auto"/>
          <w:sz w:val="24"/>
          <w:szCs w:val="24"/>
        </w:rPr>
        <w:t>________________</w:t>
      </w:r>
      <w:r w:rsidRPr="005C5B44">
        <w:rPr>
          <w:rFonts w:eastAsia="Arial"/>
          <w:color w:val="auto"/>
          <w:sz w:val="24"/>
          <w:szCs w:val="24"/>
        </w:rPr>
        <w:t xml:space="preserve"> </w:t>
      </w:r>
      <w:r w:rsidRPr="005C5B44">
        <w:rPr>
          <w:color w:val="auto"/>
          <w:sz w:val="24"/>
          <w:szCs w:val="24"/>
        </w:rPr>
        <w:t>EM,</w:t>
      </w:r>
      <w:r w:rsidRPr="005C5B44">
        <w:rPr>
          <w:rFonts w:eastAsia="Arial"/>
          <w:color w:val="auto"/>
          <w:sz w:val="24"/>
          <w:szCs w:val="24"/>
        </w:rPr>
        <w:t xml:space="preserve"> </w:t>
      </w:r>
      <w:r w:rsidRPr="005C5B44">
        <w:rPr>
          <w:color w:val="auto"/>
          <w:sz w:val="24"/>
          <w:szCs w:val="24"/>
        </w:rPr>
        <w:t>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_________</w:t>
      </w:r>
      <w:r w:rsidRPr="005C5B44">
        <w:rPr>
          <w:rFonts w:eastAsia="Arial"/>
          <w:color w:val="auto"/>
          <w:sz w:val="24"/>
          <w:szCs w:val="24"/>
        </w:rPr>
        <w:t xml:space="preserve"> </w:t>
      </w:r>
      <w:r w:rsidRPr="005C5B44">
        <w:rPr>
          <w:color w:val="auto"/>
          <w:sz w:val="24"/>
          <w:szCs w:val="24"/>
        </w:rPr>
        <w:t>DE</w:t>
      </w:r>
      <w:r w:rsidRPr="005C5B44">
        <w:rPr>
          <w:rFonts w:eastAsia="Arial"/>
          <w:color w:val="auto"/>
          <w:sz w:val="24"/>
          <w:szCs w:val="24"/>
        </w:rPr>
        <w:t xml:space="preserve"> </w:t>
      </w:r>
      <w:r w:rsidRPr="005C5B44">
        <w:rPr>
          <w:color w:val="auto"/>
          <w:sz w:val="24"/>
          <w:szCs w:val="24"/>
        </w:rPr>
        <w:t>202</w:t>
      </w:r>
      <w:r w:rsidR="00186EA4">
        <w:rPr>
          <w:color w:val="auto"/>
          <w:sz w:val="24"/>
          <w:szCs w:val="24"/>
        </w:rPr>
        <w:t>1</w:t>
      </w:r>
      <w:r w:rsidRPr="005C5B44">
        <w:rPr>
          <w:color w:val="auto"/>
          <w:sz w:val="24"/>
          <w:szCs w:val="24"/>
        </w:rPr>
        <w:t>.</w:t>
      </w: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both"/>
        <w:rPr>
          <w:rFonts w:ascii="Times New Roman" w:eastAsia="MS Mincho" w:hAnsi="Times New Roman" w:cs="Times New Roman"/>
        </w:rPr>
      </w:pPr>
    </w:p>
    <w:p w:rsidR="00351759" w:rsidRPr="005C5B44" w:rsidRDefault="00351759" w:rsidP="00351759">
      <w:pPr>
        <w:jc w:val="center"/>
        <w:rPr>
          <w:rFonts w:ascii="Times New Roman" w:eastAsia="Calibri" w:hAnsi="Times New Roman" w:cs="Times New Roman"/>
        </w:rPr>
      </w:pPr>
      <w:r w:rsidRPr="005C5B44">
        <w:rPr>
          <w:rFonts w:ascii="Times New Roman" w:eastAsia="MS Mincho" w:hAnsi="Times New Roman" w:cs="Times New Roman"/>
        </w:rPr>
        <w:t>(ASSINATURA</w:t>
      </w:r>
      <w:r w:rsidRPr="005C5B44">
        <w:rPr>
          <w:rFonts w:ascii="Times New Roman" w:eastAsia="Arial" w:hAnsi="Times New Roman" w:cs="Times New Roman"/>
        </w:rPr>
        <w:t xml:space="preserve"> </w:t>
      </w:r>
      <w:r w:rsidRPr="005C5B44">
        <w:rPr>
          <w:rFonts w:ascii="Times New Roman" w:hAnsi="Times New Roman" w:cs="Times New Roman"/>
        </w:rPr>
        <w:t>DO</w:t>
      </w:r>
      <w:r w:rsidRPr="005C5B44">
        <w:rPr>
          <w:rFonts w:ascii="Times New Roman" w:eastAsia="Arial" w:hAnsi="Times New Roman" w:cs="Times New Roman"/>
        </w:rPr>
        <w:t xml:space="preserve"> </w:t>
      </w:r>
      <w:r w:rsidRPr="005C5B44">
        <w:rPr>
          <w:rFonts w:ascii="Times New Roman" w:hAnsi="Times New Roman" w:cs="Times New Roman"/>
        </w:rPr>
        <w:t>RESPONSÁVEL E CPF)</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Default="00351759"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Pr="005C5B44" w:rsidRDefault="00D30337"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0F6FB2" w:rsidRPr="005C5B44" w:rsidRDefault="000F6FB2" w:rsidP="008B08EE">
      <w:pPr>
        <w:jc w:val="both"/>
        <w:rPr>
          <w:rFonts w:ascii="Times New Roman" w:hAnsi="Times New Roman" w:cs="Times New Roman"/>
        </w:rPr>
      </w:pPr>
    </w:p>
    <w:p w:rsidR="00351759" w:rsidRPr="005C5B44" w:rsidRDefault="00351759" w:rsidP="008B08EE">
      <w:pPr>
        <w:jc w:val="both"/>
        <w:rPr>
          <w:rFonts w:ascii="Times New Roman" w:hAnsi="Times New Roman" w:cs="Times New Roman"/>
        </w:rPr>
      </w:pPr>
    </w:p>
    <w:p w:rsidR="00351759" w:rsidRPr="005C5B44" w:rsidRDefault="00351759" w:rsidP="00351759">
      <w:pPr>
        <w:pStyle w:val="Corpodetexto"/>
        <w:pBdr>
          <w:top w:val="single" w:sz="4" w:space="1" w:color="auto"/>
          <w:bottom w:val="single" w:sz="4" w:space="1" w:color="auto"/>
        </w:pBdr>
        <w:shd w:val="clear" w:color="auto" w:fill="D6E3BC"/>
        <w:spacing w:before="0" w:beforeAutospacing="0" w:after="0" w:afterAutospacing="0"/>
        <w:jc w:val="center"/>
      </w:pPr>
      <w:r w:rsidRPr="005C5B44">
        <w:rPr>
          <w:b/>
        </w:rPr>
        <w:t>ANEXO VII –</w:t>
      </w:r>
      <w:r w:rsidRPr="005C5B44">
        <w:t xml:space="preserve"> </w:t>
      </w:r>
      <w:r w:rsidRPr="005C5B44">
        <w:rPr>
          <w:rStyle w:val="Forte"/>
        </w:rPr>
        <w:t>DECLARAÇÃO DE CUMPRIMENTO DOS REQUISITOS DE HABILITAÇÃO</w:t>
      </w:r>
    </w:p>
    <w:p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b/>
        </w:rPr>
        <w:t xml:space="preserve">PREGÃO ELETRÔNICO Nº </w:t>
      </w:r>
      <w:r w:rsidR="00B239EB">
        <w:rPr>
          <w:rFonts w:ascii="Times New Roman" w:hAnsi="Times New Roman" w:cs="Times New Roman"/>
          <w:b/>
        </w:rPr>
        <w:t>003/2021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r w:rsidRPr="005C5B44">
        <w:rPr>
          <w:rFonts w:ascii="Times New Roman" w:hAnsi="Times New Roman" w:cs="Times New Roman"/>
        </w:rPr>
        <w:t xml:space="preserve">A ...........................................................(RAZÃO SOCIAL DA EMPRESA), CNPJ Nº........................., LOCALIZADA À ..........................................., DECLARA, EM CONFORMIDADE COM A LEI Nº 10.520/02, QUE CUMPRE TODOS OS REQUISITOS PARA HABILITAÇÃO PARA ESTE CERTAME LICITATÓRIO NA </w:t>
      </w:r>
      <w:r w:rsidRPr="005C5B44">
        <w:rPr>
          <w:rFonts w:ascii="Times New Roman" w:hAnsi="Times New Roman" w:cs="Times New Roman"/>
          <w:b/>
        </w:rPr>
        <w:t xml:space="preserve">PREFEITURA MUNICIPAL DE </w:t>
      </w:r>
      <w:r w:rsidR="00420CA0">
        <w:rPr>
          <w:rFonts w:ascii="Times New Roman" w:hAnsi="Times New Roman" w:cs="Times New Roman"/>
          <w:b/>
        </w:rPr>
        <w:t>ARROIO DO MEIO</w:t>
      </w:r>
      <w:r w:rsidR="00FA7D80" w:rsidRPr="005C5B44">
        <w:rPr>
          <w:rFonts w:ascii="Times New Roman" w:hAnsi="Times New Roman" w:cs="Times New Roman"/>
          <w:b/>
        </w:rPr>
        <w:t>/</w:t>
      </w:r>
      <w:r w:rsidR="00420CA0">
        <w:rPr>
          <w:rFonts w:ascii="Times New Roman" w:hAnsi="Times New Roman" w:cs="Times New Roman"/>
          <w:b/>
        </w:rPr>
        <w:t>RS</w:t>
      </w:r>
      <w:r w:rsidRPr="005C5B44">
        <w:rPr>
          <w:rFonts w:ascii="Times New Roman" w:hAnsi="Times New Roman" w:cs="Times New Roman"/>
          <w:b/>
        </w:rPr>
        <w:t xml:space="preserve"> </w:t>
      </w:r>
      <w:r w:rsidRPr="005C5B44">
        <w:rPr>
          <w:rFonts w:ascii="Times New Roman" w:hAnsi="Times New Roman" w:cs="Times New Roman"/>
        </w:rPr>
        <w:t xml:space="preserve">– </w:t>
      </w:r>
      <w:r w:rsidRPr="005C5B44">
        <w:rPr>
          <w:rFonts w:ascii="Times New Roman" w:hAnsi="Times New Roman" w:cs="Times New Roman"/>
          <w:b/>
        </w:rPr>
        <w:t xml:space="preserve">PREGÃO ELETRÔNICO Nº </w:t>
      </w:r>
      <w:r w:rsidR="00B239EB">
        <w:rPr>
          <w:rFonts w:ascii="Times New Roman" w:hAnsi="Times New Roman" w:cs="Times New Roman"/>
          <w:b/>
        </w:rPr>
        <w:t>003/2021</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b/>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right"/>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t>........, ......... DE ...................   DE 202</w:t>
      </w:r>
      <w:r w:rsidR="00186EA4">
        <w:rPr>
          <w:rFonts w:ascii="Times New Roman" w:hAnsi="Times New Roman" w:cs="Times New Roman"/>
        </w:rPr>
        <w:t>1</w:t>
      </w:r>
      <w:r w:rsidRPr="005C5B44">
        <w:rPr>
          <w:rFonts w:ascii="Times New Roman" w:hAnsi="Times New Roman" w:cs="Times New Roman"/>
        </w:rPr>
        <w:t>.</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_______________________________</w:t>
      </w:r>
    </w:p>
    <w:p w:rsidR="00351759" w:rsidRPr="005C5B44" w:rsidRDefault="00351759" w:rsidP="00351759">
      <w:pPr>
        <w:jc w:val="center"/>
        <w:rPr>
          <w:rFonts w:ascii="Times New Roman" w:hAnsi="Times New Roman" w:cs="Times New Roman"/>
        </w:rPr>
      </w:pPr>
      <w:r w:rsidRPr="005C5B44">
        <w:rPr>
          <w:rFonts w:ascii="Times New Roman" w:hAnsi="Times New Roman" w:cs="Times New Roman"/>
        </w:rPr>
        <w:t>REPRESENTANTE LEGAL</w:t>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r w:rsidRPr="005C5B44">
        <w:rPr>
          <w:rFonts w:ascii="Times New Roman" w:hAnsi="Times New Roman" w:cs="Times New Roman"/>
        </w:rPr>
        <w:tab/>
      </w:r>
    </w:p>
    <w:p w:rsidR="00351759" w:rsidRPr="005C5B44" w:rsidRDefault="00351759" w:rsidP="00351759">
      <w:pPr>
        <w:jc w:val="both"/>
        <w:rPr>
          <w:rFonts w:ascii="Times New Roman" w:hAnsi="Times New Roman" w:cs="Times New Roman"/>
        </w:rPr>
      </w:pPr>
      <w:r w:rsidRPr="005C5B44">
        <w:rPr>
          <w:rFonts w:ascii="Times New Roman" w:hAnsi="Times New Roman" w:cs="Times New Roman"/>
        </w:rPr>
        <w:t xml:space="preserve"> </w:t>
      </w:r>
    </w:p>
    <w:p w:rsidR="00351759" w:rsidRPr="005C5B44" w:rsidRDefault="00351759" w:rsidP="00351759">
      <w:pPr>
        <w:jc w:val="both"/>
        <w:rPr>
          <w:rFonts w:ascii="Times New Roman" w:hAnsi="Times New Roman" w:cs="Times New Roman"/>
        </w:rPr>
      </w:pPr>
    </w:p>
    <w:p w:rsidR="00351759" w:rsidRPr="005C5B44" w:rsidRDefault="00351759" w:rsidP="00351759">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Default="00137B7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411482" w:rsidRDefault="00411482"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D30337" w:rsidRDefault="00D30337"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jc w:val="both"/>
        <w:rPr>
          <w:rFonts w:ascii="Times New Roman" w:hAnsi="Times New Roman" w:cs="Times New Roman"/>
        </w:rPr>
      </w:pPr>
    </w:p>
    <w:p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sidR="004C70CE">
        <w:rPr>
          <w:rFonts w:ascii="Times New Roman" w:hAnsi="Times New Roman" w:cs="Times New Roman"/>
          <w:b/>
        </w:rPr>
        <w:t>VII</w:t>
      </w:r>
      <w:r w:rsidR="007C5BCA" w:rsidRPr="005C5B44">
        <w:rPr>
          <w:rFonts w:ascii="Times New Roman" w:hAnsi="Times New Roman" w:cs="Times New Roman"/>
          <w:b/>
        </w:rPr>
        <w:t>I</w:t>
      </w:r>
      <w:r w:rsidRPr="005C5B44">
        <w:rPr>
          <w:rFonts w:ascii="Times New Roman" w:hAnsi="Times New Roman" w:cs="Times New Roman"/>
          <w:b/>
        </w:rPr>
        <w:t xml:space="preserve"> – </w:t>
      </w:r>
      <w:r w:rsidR="001B114E" w:rsidRPr="005C5B44">
        <w:rPr>
          <w:rFonts w:ascii="Times New Roman" w:hAnsi="Times New Roman" w:cs="Times New Roman"/>
          <w:b/>
        </w:rPr>
        <w:t>MINUTA DO CONTRATO Nº ___/20</w:t>
      </w:r>
      <w:r w:rsidR="004C70CE">
        <w:rPr>
          <w:rFonts w:ascii="Times New Roman" w:hAnsi="Times New Roman" w:cs="Times New Roman"/>
          <w:b/>
        </w:rPr>
        <w:t>21</w:t>
      </w:r>
    </w:p>
    <w:p w:rsidR="00137B72" w:rsidRPr="005C5B44" w:rsidRDefault="00137B72" w:rsidP="008B08EE">
      <w:pPr>
        <w:jc w:val="both"/>
        <w:rPr>
          <w:rFonts w:ascii="Times New Roman" w:hAnsi="Times New Roman" w:cs="Times New Roman"/>
          <w:b/>
        </w:rPr>
      </w:pPr>
    </w:p>
    <w:p w:rsidR="001B114E" w:rsidRPr="005C5B44" w:rsidRDefault="001B114E" w:rsidP="008B08EE">
      <w:pPr>
        <w:ind w:right="-17"/>
        <w:jc w:val="center"/>
        <w:rPr>
          <w:rFonts w:ascii="Times New Roman" w:hAnsi="Times New Roman" w:cs="Times New Roman"/>
          <w:b/>
        </w:rPr>
      </w:pPr>
    </w:p>
    <w:p w:rsidR="001B114E" w:rsidRPr="005C5B44" w:rsidRDefault="001B114E" w:rsidP="008B08EE">
      <w:pPr>
        <w:ind w:left="3969" w:right="-17"/>
        <w:jc w:val="both"/>
        <w:rPr>
          <w:rFonts w:ascii="Times New Roman" w:hAnsi="Times New Roman" w:cs="Times New Roman"/>
          <w:b/>
          <w:color w:val="FF0000"/>
        </w:rPr>
      </w:pPr>
      <w:r w:rsidRPr="005C5B44">
        <w:rPr>
          <w:rFonts w:ascii="Times New Roman" w:hAnsi="Times New Roman" w:cs="Times New Roman"/>
          <w:b/>
        </w:rPr>
        <w:t xml:space="preserve">CONTRATO DE COMPRA Nº </w:t>
      </w:r>
      <w:r w:rsidRPr="005C5B44">
        <w:rPr>
          <w:rFonts w:ascii="Times New Roman" w:hAnsi="Times New Roman" w:cs="Times New Roman"/>
          <w:b/>
          <w:color w:val="FF0000"/>
        </w:rPr>
        <w:t>......../....</w:t>
      </w:r>
      <w:r w:rsidRPr="005C5B44">
        <w:rPr>
          <w:rFonts w:ascii="Times New Roman" w:hAnsi="Times New Roman" w:cs="Times New Roman"/>
          <w:b/>
        </w:rPr>
        <w:t>, QUE FAZEM ENTRE SI O(A).</w:t>
      </w:r>
      <w:r w:rsidRPr="005C5B44">
        <w:rPr>
          <w:rFonts w:ascii="Times New Roman" w:hAnsi="Times New Roman" w:cs="Times New Roman"/>
          <w:b/>
          <w:color w:val="FF0000"/>
        </w:rPr>
        <w:t>.........................................................</w:t>
      </w:r>
      <w:r w:rsidRPr="005C5B44">
        <w:rPr>
          <w:rFonts w:ascii="Times New Roman" w:hAnsi="Times New Roman" w:cs="Times New Roman"/>
          <w:b/>
        </w:rPr>
        <w:t xml:space="preserve"> E A EMPRESA </w:t>
      </w:r>
      <w:r w:rsidRPr="005C5B44">
        <w:rPr>
          <w:rFonts w:ascii="Times New Roman" w:hAnsi="Times New Roman" w:cs="Times New Roman"/>
          <w:b/>
          <w:color w:val="FF0000"/>
        </w:rPr>
        <w:t xml:space="preserve">.............................................................  </w:t>
      </w:r>
    </w:p>
    <w:p w:rsidR="001B114E" w:rsidRPr="005C5B44" w:rsidRDefault="001B114E" w:rsidP="008B08EE">
      <w:pPr>
        <w:ind w:right="-15"/>
        <w:jc w:val="both"/>
        <w:rPr>
          <w:rFonts w:ascii="Times New Roman" w:hAnsi="Times New Roman" w:cs="Times New Roman"/>
          <w:b/>
          <w:color w:val="FF0000"/>
        </w:rPr>
      </w:pPr>
    </w:p>
    <w:p w:rsidR="001B114E" w:rsidRPr="005C5B44" w:rsidRDefault="001B114E" w:rsidP="008B08EE">
      <w:pPr>
        <w:pStyle w:val="NormalWeb"/>
        <w:spacing w:before="0" w:beforeAutospacing="0" w:after="0" w:afterAutospacing="0"/>
        <w:jc w:val="both"/>
      </w:pPr>
      <w:r w:rsidRPr="005C5B44">
        <w:t xml:space="preserve">A </w:t>
      </w:r>
      <w:r w:rsidR="00DF3DBD" w:rsidRPr="005C5B44">
        <w:t xml:space="preserve">PREFEITURA MUNICIPAL DE </w:t>
      </w:r>
      <w:r w:rsidR="000E7B9F">
        <w:t>ARROIO DO MEIO, RS,</w:t>
      </w:r>
      <w:r w:rsidRPr="005C5B44">
        <w:t xml:space="preserve"> com sede </w:t>
      </w:r>
      <w:r w:rsidR="005101BC">
        <w:t>na Rua Monsenhor Jacob Seger, 186, Bairro Centro</w:t>
      </w:r>
      <w:r w:rsidRPr="005C5B44">
        <w:t xml:space="preserve">, na cidade de </w:t>
      </w:r>
      <w:r w:rsidR="005101BC">
        <w:t>Arroio do Meio, RS</w:t>
      </w:r>
      <w:r w:rsidRPr="005C5B44">
        <w:t xml:space="preserve">, inscrito no CNPJ sob o nº </w:t>
      </w:r>
      <w:r w:rsidR="005101BC">
        <w:t>87.297.271/0001-39</w:t>
      </w:r>
      <w:r w:rsidRPr="005C5B44">
        <w:t>, neste ato representado pelo</w:t>
      </w:r>
      <w:r w:rsidR="00DF3DBD" w:rsidRPr="005C5B44">
        <w:t xml:space="preserve"> PREFEITO MUNICIPAL, Sr.</w:t>
      </w:r>
      <w:r w:rsidR="005101BC">
        <w:t xml:space="preserve"> </w:t>
      </w:r>
      <w:r w:rsidR="004C70CE" w:rsidRPr="00EB38B7">
        <w:t>DANILO JOSÉ BRUXEL, CPF nº 367.431.</w:t>
      </w:r>
      <w:r w:rsidR="00636AD2">
        <w:t>780</w:t>
      </w:r>
      <w:r w:rsidR="004C70CE" w:rsidRPr="00EB38B7">
        <w:t>-04</w:t>
      </w:r>
      <w:r w:rsidRPr="005C5B44">
        <w:t xml:space="preserve">, doravante denominada CONTRATANTE, e o(a) </w:t>
      </w:r>
      <w:r w:rsidRPr="005C5B44">
        <w:rPr>
          <w:color w:val="FF0000"/>
        </w:rPr>
        <w:t>..............................</w:t>
      </w:r>
      <w:r w:rsidRPr="005C5B44">
        <w:t xml:space="preserve"> inscrito(a) no CNPJ/MF sob o nº </w:t>
      </w:r>
      <w:r w:rsidRPr="005C5B44">
        <w:rPr>
          <w:color w:val="FF0000"/>
        </w:rPr>
        <w:t>............................</w:t>
      </w:r>
      <w:r w:rsidRPr="005C5B44">
        <w:t xml:space="preserve">, sediado(a) na </w:t>
      </w:r>
      <w:r w:rsidRPr="005C5B44">
        <w:rPr>
          <w:color w:val="FF0000"/>
        </w:rPr>
        <w:t>...................................</w:t>
      </w:r>
      <w:r w:rsidRPr="005C5B44">
        <w:t xml:space="preserve">, em </w:t>
      </w:r>
      <w:r w:rsidRPr="005C5B44">
        <w:rPr>
          <w:color w:val="FF0000"/>
        </w:rPr>
        <w:t>.............................</w:t>
      </w:r>
      <w:r w:rsidRPr="005C5B44">
        <w:t xml:space="preserve"> doravante designada CONTRATADA, neste ato representada pelo(a) Sr.(a) </w:t>
      </w:r>
      <w:r w:rsidRPr="005C5B44">
        <w:rPr>
          <w:color w:val="FF0000"/>
        </w:rPr>
        <w:t>.....................</w:t>
      </w:r>
      <w:r w:rsidRPr="005C5B44">
        <w:t>, portador(a) d</w:t>
      </w:r>
      <w:r w:rsidR="005101BC">
        <w:t xml:space="preserve">o </w:t>
      </w:r>
      <w:r w:rsidRPr="005C5B44">
        <w:t xml:space="preserve">CPF nº </w:t>
      </w:r>
      <w:r w:rsidRPr="005C5B44">
        <w:rPr>
          <w:color w:val="FF0000"/>
        </w:rPr>
        <w:t>.........................</w:t>
      </w:r>
      <w:r w:rsidRPr="005C5B44">
        <w:t xml:space="preserve">, em observância às disposições da Lei nº 8.666, de 21 de junho de 1993, da Lei nº 10.520, de 17 de julho de 2002 e na Lei nº 8.078, de 1990 - Código de Defesa do Consumidor, do Decreto nº 7.892, de 23 de janeiro de 2013, resolvem celebrar o presente Contrato, decorrente do Pregão </w:t>
      </w:r>
      <w:r w:rsidR="005101BC">
        <w:t xml:space="preserve">Eletrônico </w:t>
      </w:r>
      <w:r w:rsidRPr="005C5B44">
        <w:t xml:space="preserve">nº </w:t>
      </w:r>
      <w:r w:rsidR="00B239EB">
        <w:t>003/2021</w:t>
      </w:r>
      <w:r w:rsidRPr="005C5B44">
        <w:t>,  mediante as cláusulas e condições a seguir enunciadas.</w:t>
      </w:r>
    </w:p>
    <w:p w:rsidR="001B114E" w:rsidRPr="005C5B44" w:rsidRDefault="001B114E" w:rsidP="008B08EE">
      <w:pPr>
        <w:pStyle w:val="NormalWeb"/>
        <w:spacing w:before="0" w:beforeAutospacing="0" w:after="0" w:afterAutospacing="0"/>
        <w:jc w:val="both"/>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PRIMEIRA – OBJETO</w:t>
      </w:r>
      <w:r w:rsidR="00092C25" w:rsidRPr="005C5B44">
        <w:rPr>
          <w:rFonts w:ascii="Times New Roman" w:hAnsi="Times New Roman" w:cs="Times New Roman"/>
          <w:color w:val="auto"/>
          <w:sz w:val="24"/>
          <w:szCs w:val="24"/>
        </w:rPr>
        <w:t>.</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 xml:space="preserve">O objeto do presente Contrato é a </w:t>
      </w:r>
      <w:r w:rsidRPr="008E6817">
        <w:rPr>
          <w:rFonts w:ascii="Times New Roman" w:hAnsi="Times New Roman" w:cs="Times New Roman"/>
          <w:b w:val="0"/>
          <w:color w:val="000000"/>
          <w:sz w:val="24"/>
          <w:szCs w:val="24"/>
          <w:shd w:val="clear" w:color="auto" w:fill="FFFFFF" w:themeFill="background1"/>
        </w:rPr>
        <w:t xml:space="preserve">aquisição </w:t>
      </w:r>
      <w:r w:rsidR="008E6817">
        <w:rPr>
          <w:rFonts w:ascii="Times New Roman" w:hAnsi="Times New Roman" w:cs="Times New Roman"/>
          <w:b w:val="0"/>
          <w:color w:val="000000"/>
          <w:sz w:val="24"/>
          <w:szCs w:val="24"/>
          <w:shd w:val="clear" w:color="auto" w:fill="FFFFFF" w:themeFill="background1"/>
        </w:rPr>
        <w:t xml:space="preserve">de </w:t>
      </w:r>
      <w:r w:rsidR="008E6817" w:rsidRPr="008E6817">
        <w:rPr>
          <w:rFonts w:ascii="Times New Roman" w:hAnsi="Times New Roman" w:cs="Times New Roman"/>
          <w:b w:val="0"/>
          <w:color w:val="000000" w:themeColor="text1"/>
          <w:sz w:val="24"/>
          <w:szCs w:val="24"/>
          <w:shd w:val="clear" w:color="auto" w:fill="FFFFFF" w:themeFill="background1"/>
        </w:rPr>
        <w:t>itens para montagem de abatedor de peixes</w:t>
      </w:r>
      <w:r w:rsidRPr="008E6817">
        <w:rPr>
          <w:rFonts w:ascii="Times New Roman" w:hAnsi="Times New Roman" w:cs="Times New Roman"/>
          <w:b w:val="0"/>
          <w:color w:val="000000" w:themeColor="text1"/>
          <w:sz w:val="24"/>
          <w:szCs w:val="24"/>
        </w:rPr>
        <w:t>,</w:t>
      </w:r>
      <w:r w:rsidRPr="005C5B44">
        <w:rPr>
          <w:rFonts w:ascii="Times New Roman" w:hAnsi="Times New Roman" w:cs="Times New Roman"/>
          <w:b w:val="0"/>
          <w:color w:val="000000"/>
          <w:sz w:val="24"/>
          <w:szCs w:val="24"/>
        </w:rPr>
        <w:t xml:space="preserve"> conforme </w:t>
      </w:r>
      <w:r w:rsidR="003B73EF" w:rsidRPr="005C5B44">
        <w:rPr>
          <w:rFonts w:ascii="Times New Roman" w:hAnsi="Times New Roman" w:cs="Times New Roman"/>
          <w:b w:val="0"/>
          <w:color w:val="000000"/>
          <w:sz w:val="24"/>
          <w:szCs w:val="24"/>
        </w:rPr>
        <w:t>especificações estabelecidas</w:t>
      </w:r>
      <w:r w:rsidRPr="005C5B44">
        <w:rPr>
          <w:rFonts w:ascii="Times New Roman" w:hAnsi="Times New Roman" w:cs="Times New Roman"/>
          <w:b w:val="0"/>
          <w:color w:val="000000"/>
          <w:sz w:val="24"/>
          <w:szCs w:val="24"/>
        </w:rPr>
        <w:t xml:space="preserve"> no Termo </w:t>
      </w:r>
      <w:r w:rsidR="00092C25" w:rsidRPr="005C5B44">
        <w:rPr>
          <w:rFonts w:ascii="Times New Roman" w:hAnsi="Times New Roman" w:cs="Times New Roman"/>
          <w:b w:val="0"/>
          <w:color w:val="000000"/>
          <w:sz w:val="24"/>
          <w:szCs w:val="24"/>
        </w:rPr>
        <w:t>de Referência, anexo do Edital.</w:t>
      </w:r>
    </w:p>
    <w:p w:rsidR="001B114E" w:rsidRPr="005C5B44"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Este Contrato vincula-se ao Edital do Pregão, identificado no preâmbulo e à proposta vencedora, independentemente de transcrição.</w:t>
      </w:r>
    </w:p>
    <w:p w:rsidR="001B114E" w:rsidRDefault="001B114E" w:rsidP="008B08EE">
      <w:pPr>
        <w:pStyle w:val="Nivel010"/>
        <w:numPr>
          <w:ilvl w:val="1"/>
          <w:numId w:val="34"/>
        </w:numPr>
        <w:spacing w:before="0"/>
        <w:ind w:left="0"/>
        <w:rPr>
          <w:rFonts w:ascii="Times New Roman" w:hAnsi="Times New Roman" w:cs="Times New Roman"/>
          <w:b w:val="0"/>
          <w:color w:val="000000"/>
          <w:sz w:val="24"/>
          <w:szCs w:val="24"/>
        </w:rPr>
      </w:pPr>
      <w:r w:rsidRPr="005C5B44">
        <w:rPr>
          <w:rFonts w:ascii="Times New Roman" w:hAnsi="Times New Roman" w:cs="Times New Roman"/>
          <w:b w:val="0"/>
          <w:color w:val="000000"/>
          <w:sz w:val="24"/>
          <w:szCs w:val="24"/>
        </w:rPr>
        <w:t>Discriminação do objeto:</w:t>
      </w:r>
    </w:p>
    <w:tbl>
      <w:tblPr>
        <w:tblW w:w="5017" w:type="pct"/>
        <w:tblLayout w:type="fixed"/>
        <w:tblCellMar>
          <w:left w:w="70" w:type="dxa"/>
          <w:right w:w="70" w:type="dxa"/>
        </w:tblCellMar>
        <w:tblLook w:val="04A0" w:firstRow="1" w:lastRow="0" w:firstColumn="1" w:lastColumn="0" w:noHBand="0" w:noVBand="1"/>
      </w:tblPr>
      <w:tblGrid>
        <w:gridCol w:w="704"/>
        <w:gridCol w:w="709"/>
        <w:gridCol w:w="6521"/>
        <w:gridCol w:w="1727"/>
      </w:tblGrid>
      <w:tr w:rsidR="00117B59" w:rsidRPr="00993E6B" w:rsidTr="0017429C">
        <w:trPr>
          <w:trHeight w:val="170"/>
        </w:trPr>
        <w:tc>
          <w:tcPr>
            <w:tcW w:w="364"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117B59" w:rsidRPr="00993E6B" w:rsidRDefault="00117B59" w:rsidP="0017429C">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ITEM</w:t>
            </w:r>
          </w:p>
        </w:tc>
        <w:tc>
          <w:tcPr>
            <w:tcW w:w="367" w:type="pct"/>
            <w:tcBorders>
              <w:top w:val="single" w:sz="4" w:space="0" w:color="auto"/>
              <w:left w:val="nil"/>
              <w:bottom w:val="single" w:sz="4" w:space="0" w:color="auto"/>
              <w:right w:val="single" w:sz="4" w:space="0" w:color="auto"/>
            </w:tcBorders>
            <w:shd w:val="clear" w:color="000000" w:fill="A6A6A6"/>
            <w:noWrap/>
            <w:vAlign w:val="center"/>
            <w:hideMark/>
          </w:tcPr>
          <w:p w:rsidR="00117B59" w:rsidRPr="00993E6B" w:rsidRDefault="00117B59" w:rsidP="0017429C">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QTDE</w:t>
            </w:r>
          </w:p>
        </w:tc>
        <w:tc>
          <w:tcPr>
            <w:tcW w:w="3375" w:type="pct"/>
            <w:tcBorders>
              <w:top w:val="single" w:sz="4" w:space="0" w:color="auto"/>
              <w:left w:val="nil"/>
              <w:bottom w:val="single" w:sz="4" w:space="0" w:color="auto"/>
              <w:right w:val="single" w:sz="4" w:space="0" w:color="auto"/>
            </w:tcBorders>
            <w:shd w:val="clear" w:color="000000" w:fill="A6A6A6"/>
            <w:vAlign w:val="center"/>
            <w:hideMark/>
          </w:tcPr>
          <w:p w:rsidR="00117B59" w:rsidRPr="00993E6B" w:rsidRDefault="00117B59" w:rsidP="0017429C">
            <w:pPr>
              <w:jc w:val="both"/>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DESCRIÇÃO</w:t>
            </w:r>
          </w:p>
        </w:tc>
        <w:tc>
          <w:tcPr>
            <w:tcW w:w="894" w:type="pct"/>
            <w:tcBorders>
              <w:top w:val="single" w:sz="4" w:space="0" w:color="auto"/>
              <w:left w:val="nil"/>
              <w:bottom w:val="single" w:sz="4" w:space="0" w:color="auto"/>
              <w:right w:val="single" w:sz="4" w:space="0" w:color="auto"/>
            </w:tcBorders>
            <w:shd w:val="clear" w:color="000000" w:fill="A6A6A6"/>
            <w:noWrap/>
            <w:vAlign w:val="center"/>
            <w:hideMark/>
          </w:tcPr>
          <w:p w:rsidR="00117B59" w:rsidRPr="00993E6B" w:rsidRDefault="00117B59" w:rsidP="0017429C">
            <w:pPr>
              <w:jc w:val="center"/>
              <w:rPr>
                <w:rFonts w:ascii="Calibri" w:eastAsia="Times New Roman" w:hAnsi="Calibri" w:cs="Times New Roman"/>
                <w:b/>
                <w:bCs/>
                <w:color w:val="000000"/>
                <w:sz w:val="20"/>
                <w:szCs w:val="20"/>
              </w:rPr>
            </w:pPr>
            <w:r w:rsidRPr="00993E6B">
              <w:rPr>
                <w:rFonts w:ascii="Calibri" w:eastAsia="Times New Roman" w:hAnsi="Calibri" w:cs="Times New Roman"/>
                <w:b/>
                <w:bCs/>
                <w:color w:val="000000"/>
                <w:sz w:val="20"/>
                <w:szCs w:val="20"/>
              </w:rPr>
              <w:t>VALOR UNITÁRIO</w:t>
            </w:r>
          </w:p>
        </w:tc>
      </w:tr>
      <w:tr w:rsidR="00117B59" w:rsidRPr="00993E6B" w:rsidTr="0017429C">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67" w:type="pct"/>
            <w:tcBorders>
              <w:top w:val="nil"/>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nil"/>
              <w:left w:val="nil"/>
              <w:bottom w:val="single" w:sz="4" w:space="0" w:color="auto"/>
              <w:right w:val="single" w:sz="4" w:space="0" w:color="auto"/>
            </w:tcBorders>
            <w:shd w:val="clear" w:color="auto" w:fill="auto"/>
            <w:vAlign w:val="center"/>
            <w:hideMark/>
          </w:tcPr>
          <w:p w:rsidR="00117B59" w:rsidRPr="00993E6B" w:rsidRDefault="00117B59" w:rsidP="0017429C">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MESA FIXA COM CUBA PARA RECEPÇÃO E LAVAGEM. Totalmente em inox 304, corpo em chapa 304 com espessura de no mínimo 2 mm. Pernas de sustentação, pés com regulagem 150 mm, borda 50 mm. Saída </w:t>
            </w:r>
            <w:r w:rsidR="003B73EF" w:rsidRPr="00993E6B">
              <w:rPr>
                <w:rFonts w:ascii="Calibri" w:eastAsia="Times New Roman" w:hAnsi="Calibri" w:cs="Times New Roman"/>
                <w:color w:val="000000"/>
                <w:sz w:val="20"/>
                <w:szCs w:val="20"/>
              </w:rPr>
              <w:t>esgoto</w:t>
            </w:r>
            <w:r w:rsidRPr="00993E6B">
              <w:rPr>
                <w:rFonts w:ascii="Calibri" w:eastAsia="Times New Roman" w:hAnsi="Calibri" w:cs="Times New Roman"/>
                <w:color w:val="000000"/>
                <w:sz w:val="20"/>
                <w:szCs w:val="20"/>
              </w:rPr>
              <w:t xml:space="preserve"> 1.1/2". Cabine altura de 400mm, com cuba 700 x 400 x 300 mm, com </w:t>
            </w:r>
            <w:r w:rsidR="003B73EF" w:rsidRPr="00993E6B">
              <w:rPr>
                <w:rFonts w:ascii="Calibri" w:eastAsia="Times New Roman" w:hAnsi="Calibri" w:cs="Times New Roman"/>
                <w:color w:val="000000"/>
                <w:sz w:val="20"/>
                <w:szCs w:val="20"/>
              </w:rPr>
              <w:t>dois</w:t>
            </w:r>
            <w:r w:rsidRPr="00993E6B">
              <w:rPr>
                <w:rFonts w:ascii="Calibri" w:eastAsia="Times New Roman" w:hAnsi="Calibri" w:cs="Times New Roman"/>
                <w:color w:val="000000"/>
                <w:sz w:val="20"/>
                <w:szCs w:val="20"/>
              </w:rPr>
              <w:t xml:space="preserve"> chuveiros de inox acionados por pedal ou joelho. </w:t>
            </w:r>
            <w:r w:rsidR="003B73EF" w:rsidRPr="00993E6B">
              <w:rPr>
                <w:rFonts w:ascii="Calibri" w:eastAsia="Times New Roman" w:hAnsi="Calibri" w:cs="Times New Roman"/>
                <w:color w:val="000000"/>
                <w:sz w:val="20"/>
                <w:szCs w:val="20"/>
              </w:rPr>
              <w:t>Acabamentos</w:t>
            </w:r>
            <w:r w:rsidRPr="00993E6B">
              <w:rPr>
                <w:rFonts w:ascii="Calibri" w:eastAsia="Times New Roman" w:hAnsi="Calibri" w:cs="Times New Roman"/>
                <w:color w:val="000000"/>
                <w:sz w:val="20"/>
                <w:szCs w:val="20"/>
              </w:rPr>
              <w:t xml:space="preserve"> e soldas higiênicas. Dimensões: Comprimento: 1.400 mm, Largura 400 mm, Altura 850 mm</w:t>
            </w:r>
          </w:p>
        </w:tc>
        <w:tc>
          <w:tcPr>
            <w:tcW w:w="894" w:type="pct"/>
            <w:tcBorders>
              <w:top w:val="nil"/>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2</w:t>
            </w:r>
          </w:p>
        </w:tc>
        <w:tc>
          <w:tcPr>
            <w:tcW w:w="367" w:type="pct"/>
            <w:tcBorders>
              <w:top w:val="nil"/>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nil"/>
              <w:left w:val="nil"/>
              <w:bottom w:val="single" w:sz="4" w:space="0" w:color="auto"/>
              <w:right w:val="single" w:sz="4" w:space="0" w:color="auto"/>
            </w:tcBorders>
            <w:shd w:val="clear" w:color="auto" w:fill="auto"/>
            <w:vAlign w:val="center"/>
            <w:hideMark/>
          </w:tcPr>
          <w:p w:rsidR="00117B59" w:rsidRPr="00993E6B" w:rsidRDefault="00117B59" w:rsidP="0017429C">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MESA FIXA COM CUBAS PARA INSENSIBILIZAÇÃO E SANGRIA. Totalmente em inox 304, corpo em chapa 304 com espessura de no mínimo 2 mm. Pernas de sustentação, pés com regulagem 150 mm, borda 50 mm. Saída esgoto 1.1/2". Cuba de insensibilização 850 x 600 x 600 mm, com chapa perfurada a 300 mm. Cuba de sangria 500 x 600 x 250 mm, com prateleira para caixa de coleta de sangue e com chuveiro de inox acionado por pedal ou joelho. Acabamentos e soldas higiênicas. Dimensões: Comprimento: 1.600 mm, Largura 600mm, Altura 850 mm</w:t>
            </w:r>
          </w:p>
        </w:tc>
        <w:tc>
          <w:tcPr>
            <w:tcW w:w="894" w:type="pct"/>
            <w:tcBorders>
              <w:top w:val="nil"/>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3</w:t>
            </w:r>
          </w:p>
        </w:tc>
        <w:tc>
          <w:tcPr>
            <w:tcW w:w="367" w:type="pct"/>
            <w:tcBorders>
              <w:top w:val="single" w:sz="4" w:space="0" w:color="auto"/>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single" w:sz="4" w:space="0" w:color="auto"/>
              <w:left w:val="nil"/>
              <w:bottom w:val="single" w:sz="4" w:space="0" w:color="auto"/>
              <w:right w:val="single" w:sz="4" w:space="0" w:color="auto"/>
            </w:tcBorders>
            <w:shd w:val="clear" w:color="auto" w:fill="auto"/>
            <w:vAlign w:val="center"/>
            <w:hideMark/>
          </w:tcPr>
          <w:p w:rsidR="00117B59" w:rsidRPr="00993E6B" w:rsidRDefault="00117B59" w:rsidP="0017429C">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MESA FIXA COM CUBAS PARA </w:t>
            </w:r>
            <w:r w:rsidR="003B73EF" w:rsidRPr="00993E6B">
              <w:rPr>
                <w:rFonts w:ascii="Calibri" w:eastAsia="Times New Roman" w:hAnsi="Calibri" w:cs="Times New Roman"/>
                <w:color w:val="000000"/>
                <w:sz w:val="20"/>
                <w:szCs w:val="20"/>
              </w:rPr>
              <w:t>DESCAMAÇÃO,</w:t>
            </w:r>
            <w:r w:rsidRPr="00993E6B">
              <w:rPr>
                <w:rFonts w:ascii="Calibri" w:eastAsia="Times New Roman" w:hAnsi="Calibri" w:cs="Times New Roman"/>
                <w:color w:val="000000"/>
                <w:sz w:val="20"/>
                <w:szCs w:val="20"/>
              </w:rPr>
              <w:t xml:space="preserve"> EVISCERAÇÃO E LAVAGEM. Totalmente em inox 304, corpo em chapa 304 com espessura de no mínimo 2 mm. Pernas de sustentação, pés com regulagem 150mm, borda 50mm. Saída esgoto 1.1/2". Cuba de 850 x 600 x 250 mm, com chapa perfurada a 200mm com prateleira para caixa de coleta de escamas, com chuveiro de inox acionado por pedal ou joelho. Cuba de 850 x 600 x 250 mm, com chapa perfura a 200mm com prateleira para caixa de coleta de vísceras, com </w:t>
            </w:r>
            <w:r w:rsidR="003B73EF" w:rsidRPr="00993E6B">
              <w:rPr>
                <w:rFonts w:ascii="Calibri" w:eastAsia="Times New Roman" w:hAnsi="Calibri" w:cs="Times New Roman"/>
                <w:color w:val="000000"/>
                <w:sz w:val="20"/>
                <w:szCs w:val="20"/>
              </w:rPr>
              <w:t>chuveiro</w:t>
            </w:r>
            <w:r w:rsidRPr="00993E6B">
              <w:rPr>
                <w:rFonts w:ascii="Calibri" w:eastAsia="Times New Roman" w:hAnsi="Calibri" w:cs="Times New Roman"/>
                <w:color w:val="000000"/>
                <w:sz w:val="20"/>
                <w:szCs w:val="20"/>
              </w:rPr>
              <w:t xml:space="preserve"> de inox acionado por pedal ou joelho. Cuba de 1.000 x 600 x 100 mm para lavagem, com chuveiro de inox acionado por pedal ou joelho. Acabamentos e soldas higiênicas. Dimensões: Comprimento: 2.750 mm, Largura 600 mm, Altura 850 mm.</w:t>
            </w:r>
          </w:p>
        </w:tc>
        <w:tc>
          <w:tcPr>
            <w:tcW w:w="894" w:type="pct"/>
            <w:tcBorders>
              <w:top w:val="single" w:sz="4" w:space="0" w:color="auto"/>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67" w:type="pct"/>
            <w:tcBorders>
              <w:top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375" w:type="pct"/>
            <w:tcBorders>
              <w:top w:val="single" w:sz="4" w:space="0" w:color="auto"/>
            </w:tcBorders>
            <w:shd w:val="clear" w:color="auto" w:fill="auto"/>
            <w:vAlign w:val="center"/>
          </w:tcPr>
          <w:p w:rsidR="00117B59" w:rsidRPr="00993E6B" w:rsidRDefault="00117B59" w:rsidP="0017429C">
            <w:pPr>
              <w:jc w:val="both"/>
              <w:rPr>
                <w:rFonts w:ascii="Calibri" w:eastAsia="Times New Roman" w:hAnsi="Calibri" w:cs="Times New Roman"/>
                <w:color w:val="000000"/>
                <w:sz w:val="20"/>
                <w:szCs w:val="20"/>
              </w:rPr>
            </w:pPr>
          </w:p>
        </w:tc>
        <w:tc>
          <w:tcPr>
            <w:tcW w:w="894" w:type="pct"/>
            <w:tcBorders>
              <w:top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375" w:type="pct"/>
            <w:tcBorders>
              <w:top w:val="nil"/>
            </w:tcBorders>
            <w:shd w:val="clear" w:color="auto" w:fill="auto"/>
            <w:vAlign w:val="center"/>
          </w:tcPr>
          <w:p w:rsidR="00117B59" w:rsidRPr="00993E6B" w:rsidRDefault="00117B59" w:rsidP="0017429C">
            <w:pPr>
              <w:jc w:val="both"/>
              <w:rPr>
                <w:rFonts w:ascii="Calibri" w:eastAsia="Times New Roman" w:hAnsi="Calibri" w:cs="Times New Roman"/>
                <w:color w:val="000000"/>
                <w:sz w:val="20"/>
                <w:szCs w:val="20"/>
              </w:rPr>
            </w:pPr>
          </w:p>
        </w:tc>
        <w:tc>
          <w:tcPr>
            <w:tcW w:w="89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8E6817" w:rsidRPr="00993E6B" w:rsidTr="00117B59">
        <w:trPr>
          <w:trHeight w:val="170"/>
        </w:trPr>
        <w:tc>
          <w:tcPr>
            <w:tcW w:w="364" w:type="pct"/>
            <w:tcBorders>
              <w:top w:val="nil"/>
            </w:tcBorders>
            <w:shd w:val="clear" w:color="auto" w:fill="auto"/>
            <w:noWrap/>
            <w:vAlign w:val="center"/>
          </w:tcPr>
          <w:p w:rsidR="008E6817" w:rsidRPr="00993E6B" w:rsidRDefault="008E6817" w:rsidP="0017429C">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8E6817" w:rsidRPr="00993E6B" w:rsidRDefault="008E6817" w:rsidP="0017429C">
            <w:pPr>
              <w:jc w:val="center"/>
              <w:rPr>
                <w:rFonts w:ascii="Calibri" w:eastAsia="Times New Roman" w:hAnsi="Calibri" w:cs="Times New Roman"/>
                <w:color w:val="000000"/>
                <w:sz w:val="20"/>
                <w:szCs w:val="20"/>
              </w:rPr>
            </w:pPr>
          </w:p>
        </w:tc>
        <w:tc>
          <w:tcPr>
            <w:tcW w:w="3375" w:type="pct"/>
            <w:tcBorders>
              <w:top w:val="nil"/>
            </w:tcBorders>
            <w:shd w:val="clear" w:color="auto" w:fill="auto"/>
            <w:vAlign w:val="center"/>
          </w:tcPr>
          <w:p w:rsidR="008E6817" w:rsidRPr="00993E6B" w:rsidRDefault="008E6817" w:rsidP="0017429C">
            <w:pPr>
              <w:jc w:val="both"/>
              <w:rPr>
                <w:rFonts w:ascii="Calibri" w:eastAsia="Times New Roman" w:hAnsi="Calibri" w:cs="Times New Roman"/>
                <w:color w:val="000000"/>
                <w:sz w:val="20"/>
                <w:szCs w:val="20"/>
              </w:rPr>
            </w:pPr>
          </w:p>
        </w:tc>
        <w:tc>
          <w:tcPr>
            <w:tcW w:w="894" w:type="pct"/>
            <w:tcBorders>
              <w:top w:val="nil"/>
            </w:tcBorders>
            <w:shd w:val="clear" w:color="auto" w:fill="auto"/>
            <w:noWrap/>
            <w:vAlign w:val="center"/>
          </w:tcPr>
          <w:p w:rsidR="008E6817" w:rsidRPr="00993E6B" w:rsidRDefault="008E6817"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375" w:type="pct"/>
            <w:tcBorders>
              <w:top w:val="nil"/>
            </w:tcBorders>
            <w:shd w:val="clear" w:color="auto" w:fill="auto"/>
            <w:vAlign w:val="center"/>
          </w:tcPr>
          <w:p w:rsidR="00117B59" w:rsidRPr="00993E6B" w:rsidRDefault="00117B59" w:rsidP="0017429C">
            <w:pPr>
              <w:jc w:val="both"/>
              <w:rPr>
                <w:rFonts w:ascii="Calibri" w:eastAsia="Times New Roman" w:hAnsi="Calibri" w:cs="Times New Roman"/>
                <w:color w:val="000000"/>
                <w:sz w:val="20"/>
                <w:szCs w:val="20"/>
              </w:rPr>
            </w:pPr>
          </w:p>
        </w:tc>
        <w:tc>
          <w:tcPr>
            <w:tcW w:w="89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375" w:type="pct"/>
            <w:tcBorders>
              <w:top w:val="nil"/>
            </w:tcBorders>
            <w:shd w:val="clear" w:color="auto" w:fill="auto"/>
            <w:vAlign w:val="center"/>
          </w:tcPr>
          <w:p w:rsidR="00117B59" w:rsidRPr="00993E6B" w:rsidRDefault="00117B59" w:rsidP="0017429C">
            <w:pPr>
              <w:jc w:val="both"/>
              <w:rPr>
                <w:rFonts w:ascii="Calibri" w:eastAsia="Times New Roman" w:hAnsi="Calibri" w:cs="Times New Roman"/>
                <w:color w:val="000000"/>
                <w:sz w:val="20"/>
                <w:szCs w:val="20"/>
              </w:rPr>
            </w:pPr>
          </w:p>
        </w:tc>
        <w:tc>
          <w:tcPr>
            <w:tcW w:w="89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67"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375" w:type="pct"/>
            <w:tcBorders>
              <w:top w:val="nil"/>
            </w:tcBorders>
            <w:shd w:val="clear" w:color="auto" w:fill="auto"/>
            <w:vAlign w:val="center"/>
          </w:tcPr>
          <w:p w:rsidR="00117B59" w:rsidRPr="00993E6B" w:rsidRDefault="00117B59" w:rsidP="0017429C">
            <w:pPr>
              <w:jc w:val="both"/>
              <w:rPr>
                <w:rFonts w:ascii="Calibri" w:eastAsia="Times New Roman" w:hAnsi="Calibri" w:cs="Times New Roman"/>
                <w:color w:val="000000"/>
                <w:sz w:val="20"/>
                <w:szCs w:val="20"/>
              </w:rPr>
            </w:pPr>
          </w:p>
        </w:tc>
        <w:tc>
          <w:tcPr>
            <w:tcW w:w="894" w:type="pct"/>
            <w:tcBorders>
              <w:top w:val="nil"/>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nil"/>
              <w:bottom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67" w:type="pct"/>
            <w:tcBorders>
              <w:top w:val="nil"/>
              <w:bottom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c>
          <w:tcPr>
            <w:tcW w:w="3375" w:type="pct"/>
            <w:tcBorders>
              <w:top w:val="nil"/>
              <w:bottom w:val="single" w:sz="4" w:space="0" w:color="auto"/>
            </w:tcBorders>
            <w:shd w:val="clear" w:color="auto" w:fill="auto"/>
            <w:vAlign w:val="center"/>
          </w:tcPr>
          <w:p w:rsidR="00117B59" w:rsidRPr="00993E6B" w:rsidRDefault="00117B59" w:rsidP="0017429C">
            <w:pPr>
              <w:jc w:val="both"/>
              <w:rPr>
                <w:rFonts w:ascii="Calibri" w:eastAsia="Times New Roman" w:hAnsi="Calibri" w:cs="Times New Roman"/>
                <w:color w:val="000000"/>
                <w:sz w:val="20"/>
                <w:szCs w:val="20"/>
              </w:rPr>
            </w:pPr>
          </w:p>
        </w:tc>
        <w:tc>
          <w:tcPr>
            <w:tcW w:w="894" w:type="pct"/>
            <w:tcBorders>
              <w:top w:val="nil"/>
              <w:bottom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17B59">
        <w:trPr>
          <w:trHeight w:val="170"/>
        </w:trPr>
        <w:tc>
          <w:tcPr>
            <w:tcW w:w="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4</w:t>
            </w:r>
          </w:p>
        </w:tc>
        <w:tc>
          <w:tcPr>
            <w:tcW w:w="367" w:type="pct"/>
            <w:tcBorders>
              <w:top w:val="single" w:sz="4" w:space="0" w:color="auto"/>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single" w:sz="4" w:space="0" w:color="auto"/>
              <w:left w:val="nil"/>
              <w:bottom w:val="single" w:sz="4" w:space="0" w:color="auto"/>
              <w:right w:val="single" w:sz="4" w:space="0" w:color="auto"/>
            </w:tcBorders>
            <w:shd w:val="clear" w:color="auto" w:fill="auto"/>
            <w:vAlign w:val="center"/>
            <w:hideMark/>
          </w:tcPr>
          <w:p w:rsidR="00117B59" w:rsidRPr="00993E6B" w:rsidRDefault="00117B59" w:rsidP="0017429C">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MESA FIXA COM CUBA PARA FILETAGEM E ARMÁRIO DE EMBALAGENS. Totalmente em inox 304, corpo em chapa 304 com espessura de no mínimo 2 mm. Pernas de sustentação, pés com regulagem 150 mm, borda 50 mm. Saída esgoto 1.1/2". Cuba de 885 x 600 x 250 mm, com grade de inox a 200 mm, com prateleira para caixa de coleta e com chuveiro de inox acionado por pedal ou joelho. Armário de embalagens comprimento 885 mm, com 2 prateleiras e porta dupla. </w:t>
            </w:r>
            <w:r w:rsidR="003B73EF" w:rsidRPr="00993E6B">
              <w:rPr>
                <w:rFonts w:ascii="Calibri" w:eastAsia="Times New Roman" w:hAnsi="Calibri" w:cs="Times New Roman"/>
                <w:color w:val="000000"/>
                <w:sz w:val="20"/>
                <w:szCs w:val="20"/>
              </w:rPr>
              <w:t>Acabamentos</w:t>
            </w:r>
            <w:r w:rsidRPr="00993E6B">
              <w:rPr>
                <w:rFonts w:ascii="Calibri" w:eastAsia="Times New Roman" w:hAnsi="Calibri" w:cs="Times New Roman"/>
                <w:color w:val="000000"/>
                <w:sz w:val="20"/>
                <w:szCs w:val="20"/>
              </w:rPr>
              <w:t xml:space="preserve"> e soldas higiênicas. Dimensões: Comprimento: 1.770 mm, Largura 600 mm, Altura 850 mm.</w:t>
            </w:r>
          </w:p>
        </w:tc>
        <w:tc>
          <w:tcPr>
            <w:tcW w:w="894" w:type="pct"/>
            <w:tcBorders>
              <w:top w:val="single" w:sz="4" w:space="0" w:color="auto"/>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7429C">
        <w:trPr>
          <w:trHeight w:val="170"/>
        </w:trPr>
        <w:tc>
          <w:tcPr>
            <w:tcW w:w="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5</w:t>
            </w:r>
          </w:p>
        </w:tc>
        <w:tc>
          <w:tcPr>
            <w:tcW w:w="367" w:type="pct"/>
            <w:tcBorders>
              <w:top w:val="single" w:sz="4" w:space="0" w:color="auto"/>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single" w:sz="4" w:space="0" w:color="auto"/>
              <w:left w:val="nil"/>
              <w:bottom w:val="single" w:sz="4" w:space="0" w:color="auto"/>
              <w:right w:val="single" w:sz="4" w:space="0" w:color="auto"/>
            </w:tcBorders>
            <w:shd w:val="clear" w:color="auto" w:fill="auto"/>
            <w:vAlign w:val="center"/>
            <w:hideMark/>
          </w:tcPr>
          <w:p w:rsidR="00117B59" w:rsidRPr="00993E6B" w:rsidRDefault="00117B59" w:rsidP="0017429C">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ARMÁRIO PARA UTENSÍLIOS. Totalmente em inox 304, corpo em chapa 304 com espessura de no mínimo 2 mm. Pés com regulagem 150 mm. Prateleiras 5 unidades. Porta bipartida. Acabamentos e soldas higiênicas. Dimensões: Comprimento: 1.000 mm, Altura: 1.500 mm, Profundidade: 500 mm.</w:t>
            </w:r>
          </w:p>
        </w:tc>
        <w:tc>
          <w:tcPr>
            <w:tcW w:w="894" w:type="pct"/>
            <w:tcBorders>
              <w:top w:val="single" w:sz="4" w:space="0" w:color="auto"/>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7429C">
        <w:trPr>
          <w:trHeight w:val="170"/>
        </w:trPr>
        <w:tc>
          <w:tcPr>
            <w:tcW w:w="3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6</w:t>
            </w:r>
          </w:p>
        </w:tc>
        <w:tc>
          <w:tcPr>
            <w:tcW w:w="367" w:type="pct"/>
            <w:tcBorders>
              <w:top w:val="single" w:sz="4" w:space="0" w:color="auto"/>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single" w:sz="4" w:space="0" w:color="auto"/>
              <w:left w:val="nil"/>
              <w:bottom w:val="single" w:sz="4" w:space="0" w:color="auto"/>
              <w:right w:val="single" w:sz="4" w:space="0" w:color="auto"/>
            </w:tcBorders>
            <w:shd w:val="clear" w:color="auto" w:fill="auto"/>
            <w:vAlign w:val="center"/>
            <w:hideMark/>
          </w:tcPr>
          <w:p w:rsidR="00117B59" w:rsidRPr="00993E6B" w:rsidRDefault="00117B59" w:rsidP="003B73EF">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LAVATORIO COM ESTERELIZADOR. Confeccionado totalmente em aço inox 304. Fixação pedestal. Tendo válvula de acionamento tipo joelho ou pedal e pica em aço inox. Saboneteira em inox. Esterilizador com isolamento térmico para facas e chairas elétrico 220V. Acabamentos e soldas higiênicas.</w:t>
            </w:r>
          </w:p>
        </w:tc>
        <w:tc>
          <w:tcPr>
            <w:tcW w:w="894" w:type="pct"/>
            <w:tcBorders>
              <w:top w:val="single" w:sz="4" w:space="0" w:color="auto"/>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117B59" w:rsidRPr="00993E6B" w:rsidTr="0017429C">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7</w:t>
            </w:r>
          </w:p>
        </w:tc>
        <w:tc>
          <w:tcPr>
            <w:tcW w:w="367" w:type="pct"/>
            <w:tcBorders>
              <w:top w:val="nil"/>
              <w:left w:val="nil"/>
              <w:bottom w:val="single" w:sz="4" w:space="0" w:color="auto"/>
              <w:right w:val="single" w:sz="4" w:space="0" w:color="auto"/>
            </w:tcBorders>
            <w:shd w:val="clear" w:color="auto" w:fill="auto"/>
            <w:noWrap/>
            <w:vAlign w:val="center"/>
            <w:hideMark/>
          </w:tcPr>
          <w:p w:rsidR="00117B59" w:rsidRPr="00993E6B" w:rsidRDefault="00117B59" w:rsidP="0017429C">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nil"/>
              <w:left w:val="nil"/>
              <w:bottom w:val="single" w:sz="4" w:space="0" w:color="auto"/>
              <w:right w:val="single" w:sz="4" w:space="0" w:color="auto"/>
            </w:tcBorders>
            <w:shd w:val="clear" w:color="auto" w:fill="auto"/>
            <w:vAlign w:val="center"/>
            <w:hideMark/>
          </w:tcPr>
          <w:p w:rsidR="00117B59" w:rsidRPr="00993E6B" w:rsidRDefault="00117B59" w:rsidP="0017429C">
            <w:pPr>
              <w:jc w:val="both"/>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 xml:space="preserve">LAVA BOTAS MANUAL COM LAVATÓRIO. </w:t>
            </w:r>
            <w:r w:rsidR="003B73EF" w:rsidRPr="00993E6B">
              <w:rPr>
                <w:rFonts w:ascii="Calibri" w:eastAsia="Times New Roman" w:hAnsi="Calibri" w:cs="Times New Roman"/>
                <w:color w:val="000000"/>
                <w:sz w:val="20"/>
                <w:szCs w:val="20"/>
              </w:rPr>
              <w:t>Construído</w:t>
            </w:r>
            <w:r w:rsidRPr="00993E6B">
              <w:rPr>
                <w:rFonts w:ascii="Calibri" w:eastAsia="Times New Roman" w:hAnsi="Calibri" w:cs="Times New Roman"/>
                <w:color w:val="000000"/>
                <w:sz w:val="20"/>
                <w:szCs w:val="20"/>
              </w:rPr>
              <w:t xml:space="preserve"> totalmente em aço inox 304. Pés com regulagem. Escova manual. Recipiente para sabão. Válvula de acionamento tipo pedal ou joelho e bica em aço inox. Saboneteira de inox. </w:t>
            </w:r>
            <w:r w:rsidR="003B73EF" w:rsidRPr="00993E6B">
              <w:rPr>
                <w:rFonts w:ascii="Calibri" w:eastAsia="Times New Roman" w:hAnsi="Calibri" w:cs="Times New Roman"/>
                <w:color w:val="000000"/>
                <w:sz w:val="20"/>
                <w:szCs w:val="20"/>
              </w:rPr>
              <w:t>Acabamentos</w:t>
            </w:r>
            <w:r w:rsidRPr="00993E6B">
              <w:rPr>
                <w:rFonts w:ascii="Calibri" w:eastAsia="Times New Roman" w:hAnsi="Calibri" w:cs="Times New Roman"/>
                <w:color w:val="000000"/>
                <w:sz w:val="20"/>
                <w:szCs w:val="20"/>
              </w:rPr>
              <w:t xml:space="preserve"> e soldas higiênicas.</w:t>
            </w:r>
          </w:p>
        </w:tc>
        <w:tc>
          <w:tcPr>
            <w:tcW w:w="894" w:type="pct"/>
            <w:tcBorders>
              <w:top w:val="nil"/>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r w:rsidR="009312A7" w:rsidRPr="00993E6B" w:rsidTr="0017429C">
        <w:trPr>
          <w:trHeight w:val="170"/>
        </w:trPr>
        <w:tc>
          <w:tcPr>
            <w:tcW w:w="364" w:type="pct"/>
            <w:tcBorders>
              <w:top w:val="nil"/>
              <w:left w:val="single" w:sz="4" w:space="0" w:color="auto"/>
              <w:bottom w:val="single" w:sz="4" w:space="0" w:color="auto"/>
              <w:right w:val="single" w:sz="4" w:space="0" w:color="auto"/>
            </w:tcBorders>
            <w:shd w:val="clear" w:color="auto" w:fill="auto"/>
            <w:noWrap/>
            <w:vAlign w:val="center"/>
            <w:hideMark/>
          </w:tcPr>
          <w:p w:rsidR="009312A7" w:rsidRPr="00993E6B" w:rsidRDefault="009312A7" w:rsidP="009312A7">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8</w:t>
            </w:r>
          </w:p>
        </w:tc>
        <w:tc>
          <w:tcPr>
            <w:tcW w:w="367" w:type="pct"/>
            <w:tcBorders>
              <w:top w:val="nil"/>
              <w:left w:val="nil"/>
              <w:bottom w:val="single" w:sz="4" w:space="0" w:color="auto"/>
              <w:right w:val="single" w:sz="4" w:space="0" w:color="auto"/>
            </w:tcBorders>
            <w:shd w:val="clear" w:color="auto" w:fill="auto"/>
            <w:noWrap/>
            <w:vAlign w:val="center"/>
            <w:hideMark/>
          </w:tcPr>
          <w:p w:rsidR="009312A7" w:rsidRPr="00993E6B" w:rsidRDefault="009312A7" w:rsidP="009312A7">
            <w:pPr>
              <w:jc w:val="center"/>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1</w:t>
            </w:r>
          </w:p>
        </w:tc>
        <w:tc>
          <w:tcPr>
            <w:tcW w:w="3375" w:type="pct"/>
            <w:tcBorders>
              <w:top w:val="nil"/>
              <w:left w:val="nil"/>
              <w:bottom w:val="single" w:sz="4" w:space="0" w:color="auto"/>
              <w:right w:val="single" w:sz="4" w:space="0" w:color="auto"/>
            </w:tcBorders>
            <w:shd w:val="clear" w:color="auto" w:fill="auto"/>
            <w:vAlign w:val="center"/>
            <w:hideMark/>
          </w:tcPr>
          <w:p w:rsidR="009312A7" w:rsidRPr="00455043" w:rsidRDefault="009312A7" w:rsidP="009312A7">
            <w:pPr>
              <w:jc w:val="both"/>
              <w:rPr>
                <w:rFonts w:ascii="Calibri" w:eastAsia="Times New Roman" w:hAnsi="Calibri" w:cs="Times New Roman"/>
                <w:color w:val="000000"/>
                <w:sz w:val="20"/>
                <w:szCs w:val="20"/>
              </w:rPr>
            </w:pPr>
            <w:r w:rsidRPr="00455043">
              <w:rPr>
                <w:rFonts w:ascii="Calibri" w:eastAsia="Times New Roman" w:hAnsi="Calibri" w:cs="Times New Roman"/>
                <w:color w:val="000000"/>
                <w:sz w:val="20"/>
                <w:szCs w:val="20"/>
              </w:rPr>
              <w:t>MÁQUINA DE GELO EM ESCAMAS. Em aço inox, Depósito com capacidade de no mínimo 25 quilos. Produção mínima: 75 kg/dia.</w:t>
            </w:r>
            <w:r>
              <w:rPr>
                <w:rFonts w:ascii="Calibri" w:eastAsia="Times New Roman" w:hAnsi="Calibri" w:cs="Times New Roman"/>
                <w:color w:val="000000"/>
                <w:sz w:val="20"/>
                <w:szCs w:val="20"/>
              </w:rPr>
              <w:t xml:space="preserve"> Garantia mínima de 03 (três) meses, contados da data da entrega.</w:t>
            </w:r>
          </w:p>
        </w:tc>
        <w:tc>
          <w:tcPr>
            <w:tcW w:w="894" w:type="pct"/>
            <w:tcBorders>
              <w:top w:val="nil"/>
              <w:left w:val="nil"/>
              <w:bottom w:val="single" w:sz="4" w:space="0" w:color="auto"/>
              <w:right w:val="single" w:sz="4" w:space="0" w:color="auto"/>
            </w:tcBorders>
            <w:shd w:val="clear" w:color="auto" w:fill="auto"/>
            <w:noWrap/>
            <w:vAlign w:val="center"/>
          </w:tcPr>
          <w:p w:rsidR="009312A7" w:rsidRPr="00993E6B" w:rsidRDefault="009312A7" w:rsidP="009312A7">
            <w:pPr>
              <w:jc w:val="center"/>
              <w:rPr>
                <w:rFonts w:ascii="Calibri" w:eastAsia="Times New Roman" w:hAnsi="Calibri" w:cs="Times New Roman"/>
                <w:color w:val="000000"/>
                <w:sz w:val="20"/>
                <w:szCs w:val="20"/>
              </w:rPr>
            </w:pPr>
          </w:p>
        </w:tc>
      </w:tr>
      <w:tr w:rsidR="00117B59" w:rsidRPr="00993E6B" w:rsidTr="0017429C">
        <w:trPr>
          <w:trHeight w:val="170"/>
        </w:trPr>
        <w:tc>
          <w:tcPr>
            <w:tcW w:w="4106"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117B59" w:rsidRPr="00993E6B" w:rsidRDefault="00117B59" w:rsidP="0017429C">
            <w:pPr>
              <w:jc w:val="right"/>
              <w:rPr>
                <w:rFonts w:ascii="Calibri" w:eastAsia="Times New Roman" w:hAnsi="Calibri" w:cs="Times New Roman"/>
                <w:color w:val="000000"/>
                <w:sz w:val="20"/>
                <w:szCs w:val="20"/>
              </w:rPr>
            </w:pPr>
            <w:r w:rsidRPr="00993E6B">
              <w:rPr>
                <w:rFonts w:ascii="Calibri" w:eastAsia="Times New Roman" w:hAnsi="Calibri" w:cs="Times New Roman"/>
                <w:color w:val="000000"/>
                <w:sz w:val="20"/>
                <w:szCs w:val="20"/>
              </w:rPr>
              <w:t>VALOR TOTAL</w:t>
            </w:r>
          </w:p>
        </w:tc>
        <w:tc>
          <w:tcPr>
            <w:tcW w:w="894" w:type="pct"/>
            <w:tcBorders>
              <w:top w:val="single" w:sz="4" w:space="0" w:color="auto"/>
              <w:left w:val="nil"/>
              <w:bottom w:val="single" w:sz="4" w:space="0" w:color="auto"/>
              <w:right w:val="single" w:sz="4" w:space="0" w:color="auto"/>
            </w:tcBorders>
            <w:shd w:val="clear" w:color="auto" w:fill="auto"/>
            <w:noWrap/>
            <w:vAlign w:val="center"/>
          </w:tcPr>
          <w:p w:rsidR="00117B59" w:rsidRPr="00993E6B" w:rsidRDefault="00117B59" w:rsidP="0017429C">
            <w:pPr>
              <w:jc w:val="center"/>
              <w:rPr>
                <w:rFonts w:ascii="Calibri" w:eastAsia="Times New Roman" w:hAnsi="Calibri" w:cs="Times New Roman"/>
                <w:color w:val="000000"/>
                <w:sz w:val="20"/>
                <w:szCs w:val="20"/>
              </w:rPr>
            </w:pPr>
          </w:p>
        </w:tc>
      </w:tr>
    </w:tbl>
    <w:p w:rsidR="008E6817" w:rsidRDefault="008E6817" w:rsidP="00A66358">
      <w:pPr>
        <w:pStyle w:val="PargrafodaLista"/>
        <w:numPr>
          <w:ilvl w:val="1"/>
          <w:numId w:val="34"/>
        </w:numPr>
        <w:tabs>
          <w:tab w:val="left" w:pos="426"/>
        </w:tabs>
        <w:ind w:left="0"/>
        <w:jc w:val="both"/>
        <w:rPr>
          <w:rFonts w:ascii="Times New Roman" w:hAnsi="Times New Roman" w:cs="Times New Roman"/>
        </w:rPr>
      </w:pPr>
      <w:r>
        <w:rPr>
          <w:rFonts w:ascii="Times New Roman" w:hAnsi="Times New Roman" w:cs="Times New Roman"/>
        </w:rPr>
        <w:t xml:space="preserve">Durante o </w:t>
      </w:r>
      <w:r w:rsidRPr="008E6817">
        <w:rPr>
          <w:rFonts w:ascii="Times New Roman" w:hAnsi="Times New Roman" w:cs="Times New Roman"/>
        </w:rPr>
        <w:t>período de garantia, para os itens 8 e 9, em caso de defeito, acionará a contratada que deverá encaminhá-lo à assistência técnica especializada e apta à prestar completa assistência, bem como o fornecimento de peças necessárias à manutenção do equipamento, ficando responsável pelas despesas originadas com a remoção do mesmo até o local da prestação do serviço e posteriormente o retorno ao Município</w:t>
      </w:r>
      <w:r>
        <w:rPr>
          <w:rFonts w:ascii="Times New Roman" w:hAnsi="Times New Roman" w:cs="Times New Roman"/>
        </w:rPr>
        <w:t>.</w:t>
      </w:r>
    </w:p>
    <w:p w:rsidR="008E6817" w:rsidRDefault="008E6817" w:rsidP="008E6817">
      <w:pPr>
        <w:pStyle w:val="PargrafodaLista"/>
        <w:numPr>
          <w:ilvl w:val="2"/>
          <w:numId w:val="34"/>
        </w:numPr>
        <w:tabs>
          <w:tab w:val="left" w:pos="426"/>
        </w:tabs>
        <w:jc w:val="both"/>
        <w:rPr>
          <w:rFonts w:ascii="Times New Roman" w:hAnsi="Times New Roman" w:cs="Times New Roman"/>
        </w:rPr>
      </w:pPr>
      <w:r w:rsidRPr="008E6817">
        <w:rPr>
          <w:rFonts w:ascii="Times New Roman" w:hAnsi="Times New Roman" w:cs="Times New Roman"/>
        </w:rPr>
        <w:t>A contratada deverá atender ao chamado da Administração Municipal em até 48 horas após a solicitação.</w:t>
      </w:r>
    </w:p>
    <w:p w:rsidR="008E6817" w:rsidRDefault="008E6817" w:rsidP="008E6817">
      <w:pPr>
        <w:pStyle w:val="PargrafodaLista"/>
        <w:numPr>
          <w:ilvl w:val="3"/>
          <w:numId w:val="34"/>
        </w:numPr>
        <w:tabs>
          <w:tab w:val="left" w:pos="426"/>
        </w:tabs>
        <w:jc w:val="both"/>
        <w:rPr>
          <w:rFonts w:ascii="Times New Roman" w:hAnsi="Times New Roman" w:cs="Times New Roman"/>
        </w:rPr>
      </w:pPr>
      <w:r>
        <w:rPr>
          <w:rFonts w:ascii="Times New Roman" w:hAnsi="Times New Roman" w:cs="Times New Roman"/>
        </w:rPr>
        <w:t>Havendo atraso no atendimento ou na execução da manutenção do veículo a Administração Municipal reserva-se o direito de solicitar outro equipamento equivalente ao licitante.</w:t>
      </w:r>
    </w:p>
    <w:p w:rsidR="009312A7" w:rsidRDefault="009312A7" w:rsidP="009312A7">
      <w:pPr>
        <w:pStyle w:val="PargrafodaLista"/>
        <w:tabs>
          <w:tab w:val="left" w:pos="1701"/>
        </w:tabs>
        <w:ind w:left="851"/>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iCs/>
          <w:color w:val="auto"/>
          <w:sz w:val="24"/>
          <w:szCs w:val="24"/>
        </w:rPr>
      </w:pPr>
      <w:r w:rsidRPr="005C5B44">
        <w:rPr>
          <w:rFonts w:ascii="Times New Roman" w:hAnsi="Times New Roman" w:cs="Times New Roman"/>
          <w:color w:val="auto"/>
          <w:sz w:val="24"/>
          <w:szCs w:val="24"/>
        </w:rPr>
        <w:t>CLÁUSULA SEGUNDA – VIGÊNCIA</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tabs>
          <w:tab w:val="left" w:pos="142"/>
        </w:tabs>
        <w:ind w:left="0"/>
        <w:jc w:val="both"/>
        <w:rPr>
          <w:rFonts w:ascii="Times New Roman" w:hAnsi="Times New Roman" w:cs="Times New Roman"/>
          <w:bCs/>
          <w:iCs/>
        </w:rPr>
      </w:pPr>
      <w:r w:rsidRPr="005C5B44">
        <w:rPr>
          <w:rFonts w:ascii="Times New Roman" w:hAnsi="Times New Roman" w:cs="Times New Roman"/>
          <w:bCs/>
          <w:iCs/>
        </w:rPr>
        <w:t xml:space="preserve">O prazo de vigência deste Contrato </w:t>
      </w:r>
      <w:r w:rsidR="005101BC">
        <w:rPr>
          <w:rFonts w:ascii="Times New Roman" w:hAnsi="Times New Roman" w:cs="Times New Roman"/>
          <w:bCs/>
          <w:iCs/>
        </w:rPr>
        <w:t>será d</w:t>
      </w:r>
      <w:r w:rsidRPr="005C5B44">
        <w:rPr>
          <w:rFonts w:ascii="Times New Roman" w:hAnsi="Times New Roman" w:cs="Times New Roman"/>
          <w:bCs/>
          <w:iCs/>
        </w:rPr>
        <w:t>a data de ____/____/______ e encerramento em ____/____/______, prorrogável na forma do art. 57, §1º, da Lei nº 8.666, de 1993.</w:t>
      </w:r>
    </w:p>
    <w:p w:rsidR="008E6817" w:rsidRPr="005C5B44" w:rsidRDefault="008E6817" w:rsidP="008B08EE">
      <w:pPr>
        <w:ind w:left="425"/>
        <w:jc w:val="both"/>
        <w:rPr>
          <w:rFonts w:ascii="Times New Roman" w:hAnsi="Times New Roman" w:cs="Times New Roman"/>
          <w:bCs/>
          <w:iCs/>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TERCEIRA – PREÇO</w:t>
      </w:r>
      <w:r w:rsidR="00092C25"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bCs/>
        </w:rPr>
      </w:pPr>
      <w:r w:rsidRPr="005C5B44">
        <w:rPr>
          <w:rFonts w:ascii="Times New Roman" w:hAnsi="Times New Roman" w:cs="Times New Roman"/>
        </w:rPr>
        <w:t>O valor do presente Termo de Contrato é de R$ ............ (...............)</w:t>
      </w:r>
      <w:r w:rsidRPr="005C5B44">
        <w:rPr>
          <w:rFonts w:ascii="Times New Roman" w:hAnsi="Times New Roman" w:cs="Times New Roman"/>
          <w:b/>
          <w:bCs/>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092C25" w:rsidRPr="005C5B44" w:rsidRDefault="00092C25" w:rsidP="008B08EE">
      <w:pPr>
        <w:pStyle w:val="PargrafodaLista"/>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QUARTA – DOTAÇÃO ORÇAMENTÁRIA</w:t>
      </w:r>
      <w:r w:rsidR="00092C25"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despesas decorrentes desta contratação estão programadas em dotação orçamentária própria, prevista no orçamento da União, na classificação abaixo:</w:t>
      </w:r>
      <w:r w:rsidR="00D76064">
        <w:rPr>
          <w:rFonts w:ascii="Times New Roman" w:hAnsi="Times New Roman" w:cs="Times New Roman"/>
        </w:rPr>
        <w:t xml:space="preserve"> </w:t>
      </w:r>
      <w:r w:rsidR="0014019D">
        <w:rPr>
          <w:rFonts w:ascii="Times New Roman" w:hAnsi="Times New Roman" w:cs="Times New Roman"/>
        </w:rPr>
        <w:t>(Convênio MAPA – Plataforma + Brasil nº 892025/2019)</w:t>
      </w: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AE6737" w:rsidRDefault="00AE6737" w:rsidP="00D76064">
      <w:pPr>
        <w:jc w:val="both"/>
        <w:rPr>
          <w:rFonts w:ascii="Times New Roman" w:hAnsi="Times New Roman" w:cs="Times New Roman"/>
        </w:rPr>
        <w:sectPr w:rsidR="00AE6737" w:rsidSect="003D1C0F">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pPr>
    </w:p>
    <w:p w:rsidR="00AE6737" w:rsidRDefault="00AE6737" w:rsidP="00AE6737">
      <w:pPr>
        <w:jc w:val="both"/>
        <w:rPr>
          <w:rFonts w:ascii="Times New Roman" w:hAnsi="Times New Roman" w:cs="Times New Roman"/>
        </w:rPr>
      </w:pPr>
      <w:r>
        <w:rPr>
          <w:rFonts w:ascii="Times New Roman" w:hAnsi="Times New Roman" w:cs="Times New Roman"/>
        </w:rPr>
        <w:t>0</w:t>
      </w:r>
      <w:r w:rsidR="00D01372">
        <w:rPr>
          <w:rFonts w:ascii="Times New Roman" w:hAnsi="Times New Roman" w:cs="Times New Roman"/>
        </w:rPr>
        <w:t>7</w:t>
      </w:r>
      <w:r>
        <w:rPr>
          <w:rFonts w:ascii="Times New Roman" w:hAnsi="Times New Roman" w:cs="Times New Roman"/>
        </w:rPr>
        <w:t xml:space="preserve"> – Secretaria da </w:t>
      </w:r>
      <w:r w:rsidR="00D01372">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01</w:t>
      </w:r>
      <w:r w:rsidR="00AE6737">
        <w:rPr>
          <w:rFonts w:ascii="Times New Roman" w:hAnsi="Times New Roman" w:cs="Times New Roman"/>
        </w:rPr>
        <w:t xml:space="preserve"> – </w:t>
      </w:r>
      <w:r>
        <w:rPr>
          <w:rFonts w:ascii="Times New Roman" w:hAnsi="Times New Roman" w:cs="Times New Roman"/>
        </w:rPr>
        <w:t>Fundo Municipal da Agricultura</w:t>
      </w:r>
    </w:p>
    <w:p w:rsidR="00AE6737" w:rsidRDefault="00D01372" w:rsidP="00AE6737">
      <w:pPr>
        <w:jc w:val="both"/>
        <w:rPr>
          <w:rFonts w:ascii="Times New Roman" w:hAnsi="Times New Roman" w:cs="Times New Roman"/>
        </w:rPr>
      </w:pPr>
      <w:r>
        <w:rPr>
          <w:rFonts w:ascii="Times New Roman" w:hAnsi="Times New Roman" w:cs="Times New Roman"/>
        </w:rPr>
        <w:t>26</w:t>
      </w:r>
      <w:r w:rsidR="00AE6737">
        <w:rPr>
          <w:rFonts w:ascii="Times New Roman" w:hAnsi="Times New Roman" w:cs="Times New Roman"/>
        </w:rPr>
        <w:t xml:space="preserve"> – </w:t>
      </w:r>
      <w:r>
        <w:rPr>
          <w:rFonts w:ascii="Times New Roman" w:hAnsi="Times New Roman" w:cs="Times New Roman"/>
        </w:rPr>
        <w:t>Transporte</w:t>
      </w:r>
    </w:p>
    <w:p w:rsidR="00AE6737" w:rsidRDefault="00D01372" w:rsidP="00AE6737">
      <w:pPr>
        <w:jc w:val="both"/>
        <w:rPr>
          <w:rFonts w:ascii="Times New Roman" w:hAnsi="Times New Roman" w:cs="Times New Roman"/>
        </w:rPr>
      </w:pPr>
      <w:r>
        <w:rPr>
          <w:rFonts w:ascii="Times New Roman" w:hAnsi="Times New Roman" w:cs="Times New Roman"/>
        </w:rPr>
        <w:t>782</w:t>
      </w:r>
      <w:r w:rsidR="00AE6737">
        <w:rPr>
          <w:rFonts w:ascii="Times New Roman" w:hAnsi="Times New Roman" w:cs="Times New Roman"/>
        </w:rPr>
        <w:t xml:space="preserve"> – </w:t>
      </w:r>
      <w:r>
        <w:rPr>
          <w:rFonts w:ascii="Times New Roman" w:hAnsi="Times New Roman" w:cs="Times New Roman"/>
        </w:rPr>
        <w:t>Transporte Rodoviário</w:t>
      </w:r>
    </w:p>
    <w:p w:rsidR="00AE6737" w:rsidRDefault="00D01372" w:rsidP="00AE6737">
      <w:pPr>
        <w:jc w:val="both"/>
        <w:rPr>
          <w:rFonts w:ascii="Times New Roman" w:hAnsi="Times New Roman" w:cs="Times New Roman"/>
        </w:rPr>
      </w:pPr>
      <w:r>
        <w:rPr>
          <w:rFonts w:ascii="Times New Roman" w:hAnsi="Times New Roman" w:cs="Times New Roman"/>
        </w:rPr>
        <w:t>0099</w:t>
      </w:r>
      <w:r w:rsidR="00AE6737">
        <w:rPr>
          <w:rFonts w:ascii="Times New Roman" w:hAnsi="Times New Roman" w:cs="Times New Roman"/>
        </w:rPr>
        <w:t xml:space="preserve"> – </w:t>
      </w:r>
      <w:r>
        <w:rPr>
          <w:rFonts w:ascii="Times New Roman" w:hAnsi="Times New Roman" w:cs="Times New Roman"/>
        </w:rPr>
        <w:t>Serviços de Transporte Rodoviário</w:t>
      </w:r>
    </w:p>
    <w:p w:rsidR="00AE6737" w:rsidRDefault="00D01372" w:rsidP="00AE6737">
      <w:pPr>
        <w:jc w:val="both"/>
        <w:rPr>
          <w:rFonts w:ascii="Times New Roman" w:hAnsi="Times New Roman" w:cs="Times New Roman"/>
        </w:rPr>
      </w:pPr>
      <w:r>
        <w:rPr>
          <w:rFonts w:ascii="Times New Roman" w:hAnsi="Times New Roman" w:cs="Times New Roman"/>
        </w:rPr>
        <w:t>1067</w:t>
      </w:r>
      <w:r w:rsidR="00AE6737">
        <w:rPr>
          <w:rFonts w:ascii="Times New Roman" w:hAnsi="Times New Roman" w:cs="Times New Roman"/>
        </w:rPr>
        <w:t xml:space="preserve"> – </w:t>
      </w:r>
      <w:r>
        <w:rPr>
          <w:rFonts w:ascii="Times New Roman" w:hAnsi="Times New Roman" w:cs="Times New Roman"/>
        </w:rPr>
        <w:t>Aquisição de Máquinas e Caminhões</w:t>
      </w:r>
    </w:p>
    <w:p w:rsidR="00AE6737" w:rsidRDefault="00AE6737" w:rsidP="00AE6737">
      <w:pPr>
        <w:jc w:val="both"/>
        <w:rPr>
          <w:rFonts w:ascii="Times New Roman" w:hAnsi="Times New Roman" w:cs="Times New Roman"/>
        </w:rPr>
      </w:pPr>
      <w:r>
        <w:rPr>
          <w:rFonts w:ascii="Times New Roman" w:hAnsi="Times New Roman" w:cs="Times New Roman"/>
        </w:rPr>
        <w:t>3.</w:t>
      </w:r>
      <w:r w:rsidR="00D01372">
        <w:rPr>
          <w:rFonts w:ascii="Times New Roman" w:hAnsi="Times New Roman" w:cs="Times New Roman"/>
        </w:rPr>
        <w:t>4</w:t>
      </w:r>
      <w:r>
        <w:rPr>
          <w:rFonts w:ascii="Times New Roman" w:hAnsi="Times New Roman" w:cs="Times New Roman"/>
        </w:rPr>
        <w:t>.</w:t>
      </w:r>
      <w:r w:rsidR="00D01372">
        <w:rPr>
          <w:rFonts w:ascii="Times New Roman" w:hAnsi="Times New Roman" w:cs="Times New Roman"/>
        </w:rPr>
        <w:t>4</w:t>
      </w:r>
      <w:r>
        <w:rPr>
          <w:rFonts w:ascii="Times New Roman" w:hAnsi="Times New Roman" w:cs="Times New Roman"/>
        </w:rPr>
        <w:t>.90.</w:t>
      </w:r>
      <w:r w:rsidR="00D01372">
        <w:rPr>
          <w:rFonts w:ascii="Times New Roman" w:hAnsi="Times New Roman" w:cs="Times New Roman"/>
        </w:rPr>
        <w:t>52</w:t>
      </w:r>
      <w:r>
        <w:rPr>
          <w:rFonts w:ascii="Times New Roman" w:hAnsi="Times New Roman" w:cs="Times New Roman"/>
        </w:rPr>
        <w:t xml:space="preserve">.000000 – </w:t>
      </w:r>
      <w:r w:rsidR="00D01372">
        <w:rPr>
          <w:rFonts w:ascii="Times New Roman" w:hAnsi="Times New Roman" w:cs="Times New Roman"/>
        </w:rPr>
        <w:t>Equipamentos e Material Permanente</w:t>
      </w:r>
    </w:p>
    <w:p w:rsidR="00AE6737" w:rsidRDefault="00D01372" w:rsidP="00AE6737">
      <w:pPr>
        <w:jc w:val="both"/>
        <w:rPr>
          <w:rFonts w:ascii="Times New Roman" w:hAnsi="Times New Roman" w:cs="Times New Roman"/>
        </w:rPr>
      </w:pPr>
      <w:r>
        <w:rPr>
          <w:rFonts w:ascii="Times New Roman" w:hAnsi="Times New Roman" w:cs="Times New Roman"/>
        </w:rPr>
        <w:t>1054</w:t>
      </w:r>
      <w:r w:rsidR="00AE6737">
        <w:rPr>
          <w:rFonts w:ascii="Times New Roman" w:hAnsi="Times New Roman" w:cs="Times New Roman"/>
        </w:rPr>
        <w:t xml:space="preserve"> – </w:t>
      </w:r>
      <w:r>
        <w:rPr>
          <w:rFonts w:ascii="Times New Roman" w:hAnsi="Times New Roman" w:cs="Times New Roman"/>
        </w:rPr>
        <w:t>Recurso – Alienação de Bens</w:t>
      </w:r>
    </w:p>
    <w:p w:rsidR="00AE6737" w:rsidRDefault="00AE6737" w:rsidP="00D76064">
      <w:pPr>
        <w:jc w:val="both"/>
        <w:rPr>
          <w:rFonts w:ascii="Times New Roman" w:hAnsi="Times New Roman" w:cs="Times New Roman"/>
        </w:rPr>
      </w:pPr>
    </w:p>
    <w:p w:rsidR="00AE6737" w:rsidRDefault="00AE6737" w:rsidP="00AE6737">
      <w:pPr>
        <w:jc w:val="both"/>
        <w:rPr>
          <w:rFonts w:ascii="Times New Roman" w:hAnsi="Times New Roman" w:cs="Times New Roman"/>
        </w:rPr>
      </w:pPr>
      <w:r>
        <w:rPr>
          <w:rFonts w:ascii="Times New Roman" w:hAnsi="Times New Roman" w:cs="Times New Roman"/>
        </w:rPr>
        <w:t>0</w:t>
      </w:r>
      <w:r w:rsidR="00D01372">
        <w:rPr>
          <w:rFonts w:ascii="Times New Roman" w:hAnsi="Times New Roman" w:cs="Times New Roman"/>
        </w:rPr>
        <w:t>7</w:t>
      </w:r>
      <w:r>
        <w:rPr>
          <w:rFonts w:ascii="Times New Roman" w:hAnsi="Times New Roman" w:cs="Times New Roman"/>
        </w:rPr>
        <w:t xml:space="preserve"> – Secretaria da </w:t>
      </w:r>
      <w:r w:rsidR="00D01372">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01</w:t>
      </w:r>
      <w:r w:rsidR="00AE6737">
        <w:rPr>
          <w:rFonts w:ascii="Times New Roman" w:hAnsi="Times New Roman" w:cs="Times New Roman"/>
        </w:rPr>
        <w:t xml:space="preserve"> – </w:t>
      </w:r>
      <w:r>
        <w:rPr>
          <w:rFonts w:ascii="Times New Roman" w:hAnsi="Times New Roman" w:cs="Times New Roman"/>
        </w:rPr>
        <w:t>Fundo Municipal da Agricultura</w:t>
      </w:r>
    </w:p>
    <w:p w:rsidR="00AE6737" w:rsidRDefault="00D01372" w:rsidP="00AE6737">
      <w:pPr>
        <w:jc w:val="both"/>
        <w:rPr>
          <w:rFonts w:ascii="Times New Roman" w:hAnsi="Times New Roman" w:cs="Times New Roman"/>
        </w:rPr>
      </w:pPr>
      <w:r>
        <w:rPr>
          <w:rFonts w:ascii="Times New Roman" w:hAnsi="Times New Roman" w:cs="Times New Roman"/>
        </w:rPr>
        <w:t>20</w:t>
      </w:r>
      <w:r w:rsidR="00AE6737">
        <w:rPr>
          <w:rFonts w:ascii="Times New Roman" w:hAnsi="Times New Roman" w:cs="Times New Roman"/>
        </w:rPr>
        <w:t xml:space="preserve"> – </w:t>
      </w:r>
      <w:r>
        <w:rPr>
          <w:rFonts w:ascii="Times New Roman" w:hAnsi="Times New Roman" w:cs="Times New Roman"/>
        </w:rPr>
        <w:t>Agricultura</w:t>
      </w:r>
    </w:p>
    <w:p w:rsidR="00AE6737" w:rsidRDefault="00D01372" w:rsidP="00AE6737">
      <w:pPr>
        <w:jc w:val="both"/>
        <w:rPr>
          <w:rFonts w:ascii="Times New Roman" w:hAnsi="Times New Roman" w:cs="Times New Roman"/>
        </w:rPr>
      </w:pPr>
      <w:r>
        <w:rPr>
          <w:rFonts w:ascii="Times New Roman" w:hAnsi="Times New Roman" w:cs="Times New Roman"/>
        </w:rPr>
        <w:t>608</w:t>
      </w:r>
      <w:r w:rsidR="00AE6737">
        <w:rPr>
          <w:rFonts w:ascii="Times New Roman" w:hAnsi="Times New Roman" w:cs="Times New Roman"/>
        </w:rPr>
        <w:t xml:space="preserve"> – </w:t>
      </w:r>
      <w:r>
        <w:rPr>
          <w:rFonts w:ascii="Times New Roman" w:hAnsi="Times New Roman" w:cs="Times New Roman"/>
        </w:rPr>
        <w:t>Promoção da Produção Agropecuária</w:t>
      </w:r>
    </w:p>
    <w:p w:rsidR="00AE6737" w:rsidRDefault="00D01372" w:rsidP="00AE6737">
      <w:pPr>
        <w:jc w:val="both"/>
        <w:rPr>
          <w:rFonts w:ascii="Times New Roman" w:hAnsi="Times New Roman" w:cs="Times New Roman"/>
        </w:rPr>
      </w:pPr>
      <w:r>
        <w:rPr>
          <w:rFonts w:ascii="Times New Roman" w:hAnsi="Times New Roman" w:cs="Times New Roman"/>
        </w:rPr>
        <w:t>0078</w:t>
      </w:r>
      <w:r w:rsidR="00AE6737">
        <w:rPr>
          <w:rFonts w:ascii="Times New Roman" w:hAnsi="Times New Roman" w:cs="Times New Roman"/>
        </w:rPr>
        <w:t xml:space="preserve"> – </w:t>
      </w:r>
      <w:r>
        <w:rPr>
          <w:rFonts w:ascii="Times New Roman" w:hAnsi="Times New Roman" w:cs="Times New Roman"/>
        </w:rPr>
        <w:t>Desenvolvimento da Agricultura</w:t>
      </w:r>
    </w:p>
    <w:p w:rsidR="00AE6737" w:rsidRDefault="00D01372" w:rsidP="00AE6737">
      <w:pPr>
        <w:jc w:val="both"/>
        <w:rPr>
          <w:rFonts w:ascii="Times New Roman" w:hAnsi="Times New Roman" w:cs="Times New Roman"/>
        </w:rPr>
      </w:pPr>
      <w:r>
        <w:rPr>
          <w:rFonts w:ascii="Times New Roman" w:hAnsi="Times New Roman" w:cs="Times New Roman"/>
        </w:rPr>
        <w:t>2035</w:t>
      </w:r>
      <w:r w:rsidR="00AE6737">
        <w:rPr>
          <w:rFonts w:ascii="Times New Roman" w:hAnsi="Times New Roman" w:cs="Times New Roman"/>
        </w:rPr>
        <w:t xml:space="preserve"> – </w:t>
      </w:r>
      <w:r>
        <w:rPr>
          <w:rFonts w:ascii="Times New Roman" w:hAnsi="Times New Roman" w:cs="Times New Roman"/>
        </w:rPr>
        <w:t>Programa de Apoio Produção Agropecuária</w:t>
      </w:r>
    </w:p>
    <w:p w:rsidR="00AE6737" w:rsidRDefault="00AE6737" w:rsidP="00AE6737">
      <w:pPr>
        <w:jc w:val="both"/>
        <w:rPr>
          <w:rFonts w:ascii="Times New Roman" w:hAnsi="Times New Roman" w:cs="Times New Roman"/>
        </w:rPr>
      </w:pPr>
      <w:r>
        <w:rPr>
          <w:rFonts w:ascii="Times New Roman" w:hAnsi="Times New Roman" w:cs="Times New Roman"/>
        </w:rPr>
        <w:t>3.</w:t>
      </w:r>
      <w:r w:rsidR="00D01372">
        <w:rPr>
          <w:rFonts w:ascii="Times New Roman" w:hAnsi="Times New Roman" w:cs="Times New Roman"/>
        </w:rPr>
        <w:t>4</w:t>
      </w:r>
      <w:r>
        <w:rPr>
          <w:rFonts w:ascii="Times New Roman" w:hAnsi="Times New Roman" w:cs="Times New Roman"/>
        </w:rPr>
        <w:t>.</w:t>
      </w:r>
      <w:r w:rsidR="00D01372">
        <w:rPr>
          <w:rFonts w:ascii="Times New Roman" w:hAnsi="Times New Roman" w:cs="Times New Roman"/>
        </w:rPr>
        <w:t>4</w:t>
      </w:r>
      <w:r>
        <w:rPr>
          <w:rFonts w:ascii="Times New Roman" w:hAnsi="Times New Roman" w:cs="Times New Roman"/>
        </w:rPr>
        <w:t>.90.</w:t>
      </w:r>
      <w:r w:rsidR="00D01372">
        <w:rPr>
          <w:rFonts w:ascii="Times New Roman" w:hAnsi="Times New Roman" w:cs="Times New Roman"/>
        </w:rPr>
        <w:t>52</w:t>
      </w:r>
      <w:r>
        <w:rPr>
          <w:rFonts w:ascii="Times New Roman" w:hAnsi="Times New Roman" w:cs="Times New Roman"/>
        </w:rPr>
        <w:t xml:space="preserve">.000000 – </w:t>
      </w:r>
      <w:r w:rsidR="00D01372">
        <w:rPr>
          <w:rFonts w:ascii="Times New Roman" w:hAnsi="Times New Roman" w:cs="Times New Roman"/>
        </w:rPr>
        <w:t>Equipamentos e Material Permanente</w:t>
      </w:r>
    </w:p>
    <w:p w:rsidR="00AE6737" w:rsidRDefault="00D01372" w:rsidP="00AE6737">
      <w:pPr>
        <w:jc w:val="both"/>
        <w:rPr>
          <w:rFonts w:ascii="Times New Roman" w:hAnsi="Times New Roman" w:cs="Times New Roman"/>
        </w:rPr>
      </w:pPr>
      <w:r>
        <w:rPr>
          <w:rFonts w:ascii="Times New Roman" w:hAnsi="Times New Roman" w:cs="Times New Roman"/>
        </w:rPr>
        <w:t>1080</w:t>
      </w:r>
      <w:r w:rsidR="00AE6737">
        <w:rPr>
          <w:rFonts w:ascii="Times New Roman" w:hAnsi="Times New Roman" w:cs="Times New Roman"/>
        </w:rPr>
        <w:t xml:space="preserve"> – Recurso – </w:t>
      </w:r>
      <w:r>
        <w:rPr>
          <w:rFonts w:ascii="Times New Roman" w:hAnsi="Times New Roman" w:cs="Times New Roman"/>
        </w:rPr>
        <w:t>Ministério da Agricultura</w:t>
      </w:r>
    </w:p>
    <w:p w:rsidR="00AE6737" w:rsidRDefault="00AE6737" w:rsidP="008B08EE">
      <w:pPr>
        <w:jc w:val="both"/>
        <w:rPr>
          <w:rFonts w:ascii="Times New Roman" w:hAnsi="Times New Roman" w:cs="Times New Roman"/>
        </w:rPr>
        <w:sectPr w:rsidR="00AE6737" w:rsidSect="003D1C0F">
          <w:type w:val="continuous"/>
          <w:pgSz w:w="11906" w:h="16838"/>
          <w:pgMar w:top="1134" w:right="1134" w:bottom="851" w:left="1134" w:header="709" w:footer="0" w:gutter="0"/>
          <w:cols w:num="2" w:space="708"/>
          <w:docGrid w:linePitch="360"/>
        </w:sectPr>
      </w:pPr>
    </w:p>
    <w:p w:rsidR="00092C25" w:rsidRPr="005C5B44" w:rsidRDefault="00092C25" w:rsidP="008B08EE">
      <w:pPr>
        <w:jc w:val="both"/>
        <w:rPr>
          <w:rFonts w:ascii="Times New Roman" w:hAnsi="Times New Roman" w:cs="Times New Roman"/>
        </w:rPr>
      </w:pPr>
    </w:p>
    <w:p w:rsidR="00D01372" w:rsidRDefault="00D01372" w:rsidP="008B08EE">
      <w:pPr>
        <w:pStyle w:val="Nivel010"/>
        <w:shd w:val="clear" w:color="auto" w:fill="D6E3BC" w:themeFill="accent3" w:themeFillTint="66"/>
        <w:spacing w:before="0"/>
        <w:rPr>
          <w:rFonts w:ascii="Times New Roman" w:hAnsi="Times New Roman" w:cs="Times New Roman"/>
          <w:color w:val="auto"/>
          <w:sz w:val="24"/>
          <w:szCs w:val="24"/>
        </w:rPr>
        <w:sectPr w:rsidR="00D01372" w:rsidSect="003D1C0F">
          <w:type w:val="continuous"/>
          <w:pgSz w:w="11906" w:h="16838"/>
          <w:pgMar w:top="1134" w:right="1134" w:bottom="851" w:left="1134" w:header="709" w:footer="709" w:gutter="0"/>
          <w:cols w:num="2" w:space="708"/>
          <w:docGrid w:linePitch="360"/>
        </w:sect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QUINTA – PAGAMENTO</w:t>
      </w:r>
      <w:r w:rsidR="00092C25" w:rsidRPr="005C5B44">
        <w:rPr>
          <w:rFonts w:ascii="Times New Roman" w:hAnsi="Times New Roman" w:cs="Times New Roman"/>
          <w:color w:val="auto"/>
          <w:sz w:val="24"/>
          <w:szCs w:val="24"/>
        </w:rPr>
        <w:t>.</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O pagamento será realizado no prazo máximo de até 30</w:t>
      </w:r>
      <w:r w:rsidRPr="005C5B44">
        <w:rPr>
          <w:rFonts w:ascii="Times New Roman" w:hAnsi="Times New Roman" w:cs="Times New Roman"/>
          <w:color w:val="FF0000"/>
          <w:lang w:eastAsia="en-US"/>
        </w:rPr>
        <w:t xml:space="preserve"> </w:t>
      </w:r>
      <w:r w:rsidRPr="005C5B44">
        <w:rPr>
          <w:rFonts w:ascii="Times New Roman" w:hAnsi="Times New Roman" w:cs="Times New Roman"/>
          <w:lang w:eastAsia="en-US"/>
        </w:rPr>
        <w:t>(trinta)</w:t>
      </w:r>
      <w:r w:rsidRPr="005C5B44">
        <w:rPr>
          <w:rFonts w:ascii="Times New Roman" w:hAnsi="Times New Roman" w:cs="Times New Roman"/>
          <w:color w:val="FF0000"/>
          <w:lang w:eastAsia="en-US"/>
        </w:rPr>
        <w:t xml:space="preserve"> </w:t>
      </w:r>
      <w:r w:rsidRPr="005C5B44">
        <w:rPr>
          <w:rFonts w:ascii="Times New Roman" w:hAnsi="Times New Roman" w:cs="Times New Roman"/>
          <w:color w:val="000000"/>
          <w:lang w:eastAsia="en-US"/>
        </w:rPr>
        <w:t xml:space="preserve">dias, contados a partir </w:t>
      </w:r>
      <w:r w:rsidRPr="005C5B44">
        <w:rPr>
          <w:rFonts w:ascii="Times New Roman" w:hAnsi="Times New Roman" w:cs="Times New Roman"/>
          <w:color w:val="000000"/>
        </w:rPr>
        <w:t xml:space="preserve">do recebimento da Nota Fiscal ou Fatura, </w:t>
      </w:r>
      <w:r w:rsidRPr="005C5B44">
        <w:rPr>
          <w:rFonts w:ascii="Times New Roman" w:hAnsi="Times New Roman" w:cs="Times New Roman"/>
          <w:color w:val="000000"/>
          <w:lang w:eastAsia="en-US"/>
        </w:rPr>
        <w:t>através de ordem bancária, para crédito em banco, agência e conta corrente indicados pelo contratado.</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rsidR="00DA091A" w:rsidRPr="005C5B44" w:rsidRDefault="00DA091A" w:rsidP="009070FE">
      <w:pPr>
        <w:pStyle w:val="PargrafodaLista"/>
        <w:numPr>
          <w:ilvl w:val="1"/>
          <w:numId w:val="34"/>
        </w:numPr>
        <w:tabs>
          <w:tab w:val="left" w:pos="567"/>
        </w:tabs>
        <w:ind w:left="0"/>
        <w:jc w:val="both"/>
        <w:rPr>
          <w:rFonts w:ascii="Times New Roman" w:hAnsi="Times New Roman" w:cs="Times New Roman"/>
          <w:color w:val="000000"/>
        </w:rPr>
      </w:pPr>
      <w:r w:rsidRPr="005C5B44">
        <w:rPr>
          <w:rFonts w:ascii="Times New Roman" w:hAnsi="Times New Roman" w:cs="Times New Roman"/>
          <w:color w:val="000000"/>
        </w:rPr>
        <w:t>A Nota Fiscal ou Fatura deverá ser obrigatoriamente acompanhada da comprovação da regularidade fiscal, constatada por meio de consulta on-line mediante consulta aos sítios eletrônicos oficiais ou à documentação mencionada no art. 29 da Lei nº 8.666, de 1993.</w:t>
      </w:r>
    </w:p>
    <w:p w:rsidR="00DA091A" w:rsidRDefault="00DA091A" w:rsidP="009070FE">
      <w:pPr>
        <w:numPr>
          <w:ilvl w:val="2"/>
          <w:numId w:val="34"/>
        </w:numPr>
        <w:tabs>
          <w:tab w:val="left" w:pos="993"/>
        </w:tabs>
        <w:ind w:left="0"/>
        <w:jc w:val="both"/>
        <w:rPr>
          <w:rFonts w:ascii="Times New Roman" w:hAnsi="Times New Roman" w:cs="Times New Roman"/>
          <w:color w:val="000000"/>
        </w:rPr>
      </w:pPr>
      <w:r w:rsidRPr="005C5B44">
        <w:rPr>
          <w:rFonts w:ascii="Times New Roman" w:hAnsi="Times New Roman" w:cs="Times New Roman"/>
          <w:color w:val="000000"/>
        </w:rPr>
        <w:t xml:space="preserve">Constatando-se, a situação de irregularidade do fornecedor contratado, deverão ser tomadas as providências previstas no do art. 31 da Instrução </w:t>
      </w:r>
      <w:r w:rsidRPr="005C5B44">
        <w:rPr>
          <w:rFonts w:ascii="Times New Roman" w:hAnsi="Times New Roman" w:cs="Times New Roman"/>
          <w:color w:val="000000"/>
          <w:lang w:eastAsia="en-US"/>
        </w:rPr>
        <w:t>Normativa</w:t>
      </w:r>
      <w:r w:rsidRPr="005C5B44">
        <w:rPr>
          <w:rFonts w:ascii="Times New Roman" w:hAnsi="Times New Roman" w:cs="Times New Roman"/>
          <w:color w:val="000000"/>
        </w:rPr>
        <w:t xml:space="preserve"> nº 3, de 26 de abril de 2018.</w:t>
      </w:r>
    </w:p>
    <w:p w:rsidR="0014019D" w:rsidRPr="005C5B44" w:rsidRDefault="0014019D" w:rsidP="009070FE">
      <w:pPr>
        <w:numPr>
          <w:ilvl w:val="2"/>
          <w:numId w:val="34"/>
        </w:numPr>
        <w:tabs>
          <w:tab w:val="left" w:pos="993"/>
        </w:tabs>
        <w:ind w:left="0"/>
        <w:jc w:val="both"/>
        <w:rPr>
          <w:rFonts w:ascii="Times New Roman" w:hAnsi="Times New Roman" w:cs="Times New Roman"/>
          <w:color w:val="000000"/>
        </w:rPr>
      </w:pPr>
      <w:r>
        <w:rPr>
          <w:rFonts w:ascii="Times New Roman" w:hAnsi="Times New Roman" w:cs="Times New Roman"/>
          <w:color w:val="000000"/>
        </w:rPr>
        <w:t xml:space="preserve">Constar no corpo da nota fiscal a seguinte descrição: </w:t>
      </w:r>
      <w:r w:rsidRPr="0014019D">
        <w:rPr>
          <w:rFonts w:ascii="Times New Roman" w:hAnsi="Times New Roman" w:cs="Times New Roman"/>
          <w:b/>
          <w:color w:val="000000"/>
        </w:rPr>
        <w:t>“</w:t>
      </w:r>
      <w:r w:rsidRPr="0014019D">
        <w:rPr>
          <w:rFonts w:ascii="Times New Roman" w:hAnsi="Times New Roman" w:cs="Times New Roman"/>
          <w:b/>
        </w:rPr>
        <w:t>Convênio MAPA – Plataforma + Brasil nº 892025/2019”</w:t>
      </w:r>
      <w:r>
        <w:rPr>
          <w:rFonts w:ascii="Times New Roman" w:hAnsi="Times New Roman" w:cs="Times New Roman"/>
          <w:b/>
        </w:rPr>
        <w:t>.</w:t>
      </w:r>
    </w:p>
    <w:p w:rsidR="00DA091A" w:rsidRDefault="00DA091A" w:rsidP="00B239EB">
      <w:pPr>
        <w:pStyle w:val="PargrafodaLista"/>
        <w:numPr>
          <w:ilvl w:val="1"/>
          <w:numId w:val="34"/>
        </w:numPr>
        <w:tabs>
          <w:tab w:val="left" w:pos="567"/>
        </w:tabs>
        <w:ind w:left="0"/>
        <w:contextualSpacing w:val="0"/>
        <w:jc w:val="both"/>
        <w:rPr>
          <w:rFonts w:ascii="Times New Roman" w:hAnsi="Times New Roman" w:cs="Times New Roman"/>
          <w:color w:val="000000"/>
          <w:lang w:eastAsia="en-US"/>
        </w:rPr>
      </w:pPr>
      <w:r w:rsidRPr="009070FE">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9070FE">
        <w:rPr>
          <w:rFonts w:ascii="Times New Roman" w:hAnsi="Times New Roman" w:cs="Times New Roman"/>
          <w:color w:val="000000"/>
        </w:rPr>
        <w:t>obrigação financeira pendente, decorrente de penalidade imposta ou inadimplência,</w:t>
      </w:r>
      <w:r w:rsidRPr="009070FE">
        <w:rPr>
          <w:rFonts w:ascii="Times New Roman" w:hAnsi="Times New Roman" w:cs="Times New Roman"/>
          <w:color w:val="000000"/>
          <w:lang w:eastAsia="en-US"/>
        </w:rPr>
        <w:t xml:space="preserve"> o pagamento ficará sobrestado até que a Contratada providencie as medidas saneadoras. Nesta hipótese, o prazo para</w:t>
      </w:r>
      <w:r w:rsidR="009070FE" w:rsidRPr="009070FE">
        <w:rPr>
          <w:rFonts w:ascii="Times New Roman" w:hAnsi="Times New Roman" w:cs="Times New Roman"/>
          <w:color w:val="000000"/>
          <w:lang w:eastAsia="en-US"/>
        </w:rPr>
        <w:t xml:space="preserve"> </w:t>
      </w:r>
      <w:r w:rsidRPr="009070FE">
        <w:rPr>
          <w:rFonts w:ascii="Times New Roman" w:hAnsi="Times New Roman" w:cs="Times New Roman"/>
          <w:color w:val="000000"/>
          <w:lang w:eastAsia="en-US"/>
        </w:rPr>
        <w:t>pagamento iniciar-se-á após a comprovação da regularização da situação, não acarretando qualquer ônus para a Contratante.</w:t>
      </w:r>
    </w:p>
    <w:p w:rsidR="00DA091A"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rsidR="00DA091A" w:rsidRDefault="00DA091A" w:rsidP="009070FE">
      <w:pPr>
        <w:numPr>
          <w:ilvl w:val="1"/>
          <w:numId w:val="34"/>
        </w:numPr>
        <w:tabs>
          <w:tab w:val="left" w:pos="567"/>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 xml:space="preserve">Antes de cada pagamento à contratada, será realizada de forma </w:t>
      </w:r>
      <w:r w:rsidRPr="005C5B44">
        <w:rPr>
          <w:rFonts w:ascii="Times New Roman" w:hAnsi="Times New Roman" w:cs="Times New Roman"/>
          <w:color w:val="000000"/>
        </w:rPr>
        <w:t>on-line consulta aos sítios eletrônicos oficiais</w:t>
      </w:r>
      <w:r w:rsidRPr="005C5B44">
        <w:rPr>
          <w:rFonts w:ascii="Times New Roman" w:hAnsi="Times New Roman" w:cs="Times New Roman"/>
          <w:lang w:eastAsia="en-US"/>
        </w:rPr>
        <w:t xml:space="preserve"> para verificar a manutenção das condições de habilitação exigidas no edital. </w:t>
      </w:r>
    </w:p>
    <w:p w:rsidR="00DA091A" w:rsidRDefault="00DA091A" w:rsidP="009070FE">
      <w:pPr>
        <w:numPr>
          <w:ilvl w:val="1"/>
          <w:numId w:val="34"/>
        </w:numPr>
        <w:tabs>
          <w:tab w:val="left" w:pos="567"/>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DA091A" w:rsidRPr="005C5B44"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 xml:space="preserve">Previamente à emissão de nota de empenho e a cada pagamento, a Administração deverá realizar consulta </w:t>
      </w:r>
      <w:r w:rsidRPr="005C5B44">
        <w:rPr>
          <w:rFonts w:ascii="Times New Roman" w:hAnsi="Times New Roman" w:cs="Times New Roman"/>
          <w:color w:val="000000"/>
        </w:rPr>
        <w:t xml:space="preserve">on-line mediante consulta aos sítios eletrônicos oficiais </w:t>
      </w:r>
      <w:r w:rsidRPr="005C5B44">
        <w:rPr>
          <w:rFonts w:ascii="Times New Roman" w:hAnsi="Times New Roman" w:cs="Times New Roman"/>
          <w:lang w:eastAsia="en-US"/>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DA091A" w:rsidRDefault="00DA091A" w:rsidP="009070FE">
      <w:pPr>
        <w:numPr>
          <w:ilvl w:val="1"/>
          <w:numId w:val="34"/>
        </w:numPr>
        <w:tabs>
          <w:tab w:val="left" w:pos="567"/>
        </w:tabs>
        <w:ind w:left="0"/>
        <w:jc w:val="both"/>
        <w:rPr>
          <w:rFonts w:ascii="Times New Roman" w:hAnsi="Times New Roman" w:cs="Times New Roman"/>
          <w:lang w:eastAsia="en-US"/>
        </w:rPr>
      </w:pPr>
      <w:r w:rsidRPr="005C5B44">
        <w:rPr>
          <w:rFonts w:ascii="Times New Roman" w:hAnsi="Times New Roman" w:cs="Times New Roman"/>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17429C" w:rsidRDefault="0017429C" w:rsidP="0017429C">
      <w:pPr>
        <w:tabs>
          <w:tab w:val="left" w:pos="567"/>
        </w:tabs>
        <w:jc w:val="both"/>
        <w:rPr>
          <w:rFonts w:ascii="Times New Roman" w:hAnsi="Times New Roman" w:cs="Times New Roman"/>
          <w:lang w:eastAsia="en-US"/>
        </w:rPr>
      </w:pPr>
    </w:p>
    <w:p w:rsidR="0017429C" w:rsidRDefault="0017429C" w:rsidP="0017429C">
      <w:pPr>
        <w:tabs>
          <w:tab w:val="left" w:pos="567"/>
        </w:tabs>
        <w:jc w:val="both"/>
        <w:rPr>
          <w:rFonts w:ascii="Times New Roman" w:hAnsi="Times New Roman" w:cs="Times New Roman"/>
          <w:lang w:eastAsia="en-US"/>
        </w:rPr>
      </w:pPr>
    </w:p>
    <w:p w:rsidR="0017429C" w:rsidRDefault="0017429C" w:rsidP="0017429C">
      <w:pPr>
        <w:tabs>
          <w:tab w:val="left" w:pos="567"/>
        </w:tabs>
        <w:jc w:val="both"/>
        <w:rPr>
          <w:rFonts w:ascii="Times New Roman" w:hAnsi="Times New Roman" w:cs="Times New Roman"/>
          <w:lang w:eastAsia="en-US"/>
        </w:rPr>
      </w:pPr>
    </w:p>
    <w:p w:rsidR="0017429C" w:rsidRDefault="0017429C" w:rsidP="0017429C">
      <w:pPr>
        <w:tabs>
          <w:tab w:val="left" w:pos="567"/>
        </w:tabs>
        <w:jc w:val="both"/>
        <w:rPr>
          <w:rFonts w:ascii="Times New Roman" w:hAnsi="Times New Roman" w:cs="Times New Roman"/>
          <w:lang w:eastAsia="en-US"/>
        </w:rPr>
      </w:pPr>
    </w:p>
    <w:p w:rsidR="0017429C" w:rsidRDefault="0017429C" w:rsidP="0017429C">
      <w:pPr>
        <w:tabs>
          <w:tab w:val="left" w:pos="567"/>
        </w:tabs>
        <w:jc w:val="both"/>
        <w:rPr>
          <w:rFonts w:ascii="Times New Roman" w:hAnsi="Times New Roman" w:cs="Times New Roman"/>
          <w:lang w:eastAsia="en-US"/>
        </w:rPr>
      </w:pPr>
    </w:p>
    <w:p w:rsidR="0017429C" w:rsidRDefault="0017429C" w:rsidP="0017429C">
      <w:pPr>
        <w:tabs>
          <w:tab w:val="left" w:pos="567"/>
        </w:tabs>
        <w:jc w:val="both"/>
        <w:rPr>
          <w:rFonts w:ascii="Times New Roman" w:hAnsi="Times New Roman" w:cs="Times New Roman"/>
          <w:lang w:eastAsia="en-US"/>
        </w:rPr>
      </w:pPr>
    </w:p>
    <w:p w:rsidR="0017429C" w:rsidRPr="005C5B44" w:rsidRDefault="0017429C" w:rsidP="0017429C">
      <w:pPr>
        <w:tabs>
          <w:tab w:val="left" w:pos="567"/>
        </w:tabs>
        <w:jc w:val="both"/>
        <w:rPr>
          <w:rFonts w:ascii="Times New Roman" w:hAnsi="Times New Roman" w:cs="Times New Roman"/>
          <w:lang w:eastAsia="en-US"/>
        </w:rPr>
      </w:pPr>
    </w:p>
    <w:p w:rsidR="00DA091A" w:rsidRPr="005C5B44" w:rsidRDefault="00DA091A" w:rsidP="009070FE">
      <w:pPr>
        <w:numPr>
          <w:ilvl w:val="1"/>
          <w:numId w:val="34"/>
        </w:numPr>
        <w:tabs>
          <w:tab w:val="left" w:pos="709"/>
        </w:tabs>
        <w:ind w:left="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rsidR="00DA091A" w:rsidRPr="005C5B44" w:rsidRDefault="00DA091A" w:rsidP="009070FE">
      <w:pPr>
        <w:numPr>
          <w:ilvl w:val="1"/>
          <w:numId w:val="34"/>
        </w:numPr>
        <w:tabs>
          <w:tab w:val="left" w:pos="709"/>
        </w:tabs>
        <w:ind w:left="0"/>
        <w:jc w:val="both"/>
        <w:rPr>
          <w:rFonts w:ascii="Times New Roman" w:hAnsi="Times New Roman" w:cs="Times New Roman"/>
          <w:lang w:eastAsia="en-US"/>
        </w:rPr>
      </w:pPr>
      <w:r>
        <w:rPr>
          <w:rFonts w:ascii="Times New Roman" w:hAnsi="Times New Roman" w:cs="Times New Roman"/>
          <w:lang w:eastAsia="en-US"/>
        </w:rPr>
        <w:t xml:space="preserve"> </w:t>
      </w:r>
      <w:r w:rsidRPr="005C5B44">
        <w:rPr>
          <w:rFonts w:ascii="Times New Roman" w:hAnsi="Times New Roman" w:cs="Times New Roman"/>
          <w:lang w:eastAsia="en-US"/>
        </w:rPr>
        <w:t xml:space="preserve">Havendo a efetiva execução do objeto, os pagamentos serão realizados normalmente, até que se decida pela rescisão do contrato, caso a contratada não regularize sua situação de habilitação. </w:t>
      </w:r>
    </w:p>
    <w:p w:rsidR="00DA091A" w:rsidRPr="005C5B44" w:rsidRDefault="00DA091A" w:rsidP="009070FE">
      <w:pPr>
        <w:pStyle w:val="PargrafodaLista"/>
        <w:numPr>
          <w:ilvl w:val="2"/>
          <w:numId w:val="34"/>
        </w:numPr>
        <w:tabs>
          <w:tab w:val="left" w:pos="284"/>
          <w:tab w:val="left" w:pos="851"/>
          <w:tab w:val="left" w:pos="1134"/>
        </w:tabs>
        <w:ind w:left="0"/>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rsidR="00DA091A" w:rsidRPr="005C5B44" w:rsidRDefault="00DA091A" w:rsidP="009070FE">
      <w:pPr>
        <w:pStyle w:val="PargrafodaLista"/>
        <w:numPr>
          <w:ilvl w:val="1"/>
          <w:numId w:val="34"/>
        </w:numPr>
        <w:tabs>
          <w:tab w:val="left" w:pos="709"/>
        </w:tabs>
        <w:ind w:left="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rsidR="00DA091A" w:rsidRPr="005C5B44" w:rsidRDefault="00DA091A" w:rsidP="009070FE">
      <w:pPr>
        <w:numPr>
          <w:ilvl w:val="2"/>
          <w:numId w:val="34"/>
        </w:numPr>
        <w:tabs>
          <w:tab w:val="left" w:pos="851"/>
          <w:tab w:val="left" w:pos="1134"/>
        </w:tabs>
        <w:autoSpaceDE w:val="0"/>
        <w:snapToGrid w:val="0"/>
        <w:ind w:left="0"/>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92C25" w:rsidRPr="005C5B44" w:rsidRDefault="00092C25"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SEXTA</w:t>
      </w:r>
      <w:r w:rsidRPr="005C5B44">
        <w:rPr>
          <w:rFonts w:ascii="Times New Roman" w:hAnsi="Times New Roman" w:cs="Times New Roman"/>
          <w:color w:val="auto"/>
          <w:sz w:val="24"/>
          <w:szCs w:val="24"/>
        </w:rPr>
        <w:t xml:space="preserve"> - ENTREGA E RECEBIMENTO DO OBJETO</w:t>
      </w:r>
      <w:r w:rsidR="00090A8F" w:rsidRPr="005C5B44">
        <w:rPr>
          <w:rFonts w:ascii="Times New Roman" w:hAnsi="Times New Roman" w:cs="Times New Roman"/>
          <w:color w:val="auto"/>
          <w:sz w:val="24"/>
          <w:szCs w:val="24"/>
        </w:rPr>
        <w:t>.</w:t>
      </w:r>
    </w:p>
    <w:p w:rsidR="00662559" w:rsidRPr="005C5B44" w:rsidRDefault="00662559" w:rsidP="00662559">
      <w:pPr>
        <w:pStyle w:val="PargrafodaLista"/>
        <w:numPr>
          <w:ilvl w:val="1"/>
          <w:numId w:val="34"/>
        </w:numPr>
        <w:shd w:val="clear" w:color="auto" w:fill="FFFFFF" w:themeFill="background1"/>
        <w:tabs>
          <w:tab w:val="left" w:pos="426"/>
        </w:tabs>
        <w:ind w:left="0"/>
        <w:jc w:val="both"/>
        <w:rPr>
          <w:rFonts w:ascii="Times New Roman" w:hAnsi="Times New Roman" w:cs="Times New Roman"/>
        </w:rPr>
      </w:pPr>
      <w:r w:rsidRPr="005C5B44">
        <w:rPr>
          <w:rFonts w:ascii="Times New Roman" w:hAnsi="Times New Roman" w:cs="Times New Roman"/>
          <w:iCs/>
          <w:color w:val="000000"/>
        </w:rPr>
        <w:t xml:space="preserve">O prazo de entrega dos </w:t>
      </w:r>
      <w:r>
        <w:rPr>
          <w:rFonts w:ascii="Times New Roman" w:hAnsi="Times New Roman" w:cs="Times New Roman"/>
          <w:iCs/>
          <w:color w:val="000000"/>
        </w:rPr>
        <w:t>ite</w:t>
      </w:r>
      <w:r w:rsidRPr="005C5B44">
        <w:rPr>
          <w:rFonts w:ascii="Times New Roman" w:hAnsi="Times New Roman" w:cs="Times New Roman"/>
          <w:iCs/>
          <w:color w:val="000000"/>
        </w:rPr>
        <w:t xml:space="preserve">ns é de até </w:t>
      </w:r>
      <w:r w:rsidR="00186EA4">
        <w:rPr>
          <w:rFonts w:ascii="Times New Roman" w:hAnsi="Times New Roman" w:cs="Times New Roman"/>
          <w:b/>
          <w:iCs/>
          <w:color w:val="000000"/>
        </w:rPr>
        <w:t>90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NOVENTA</w:t>
      </w:r>
      <w:r w:rsidRPr="00757833">
        <w:rPr>
          <w:rFonts w:ascii="Times New Roman" w:hAnsi="Times New Roman" w:cs="Times New Roman"/>
          <w:b/>
          <w:iCs/>
          <w:color w:val="000000"/>
        </w:rPr>
        <w:t>)</w:t>
      </w:r>
      <w:r w:rsidRPr="00684A31">
        <w:rPr>
          <w:rFonts w:ascii="Times New Roman" w:hAnsi="Times New Roman" w:cs="Times New Roman"/>
          <w:b/>
          <w:iCs/>
          <w:color w:val="FF0000"/>
          <w:shd w:val="clear" w:color="auto" w:fill="FFFFFF" w:themeFill="background1"/>
        </w:rPr>
        <w:t xml:space="preserve"> </w:t>
      </w:r>
      <w:r w:rsidRPr="00684A31">
        <w:rPr>
          <w:rFonts w:ascii="Times New Roman" w:hAnsi="Times New Roman" w:cs="Times New Roman"/>
          <w:iCs/>
          <w:color w:val="000000"/>
        </w:rPr>
        <w:t>dias</w:t>
      </w:r>
      <w:r>
        <w:rPr>
          <w:rFonts w:ascii="Times New Roman" w:hAnsi="Times New Roman" w:cs="Times New Roman"/>
          <w:iCs/>
          <w:color w:val="000000"/>
        </w:rPr>
        <w:t xml:space="preserve"> corridos</w:t>
      </w:r>
      <w:r w:rsidRPr="005C5B44">
        <w:rPr>
          <w:rFonts w:ascii="Times New Roman" w:hAnsi="Times New Roman" w:cs="Times New Roman"/>
          <w:iCs/>
          <w:color w:val="000000"/>
        </w:rPr>
        <w:t>, em</w:t>
      </w:r>
      <w:r w:rsidRPr="005C5B44">
        <w:rPr>
          <w:rFonts w:ascii="Times New Roman" w:hAnsi="Times New Roman" w:cs="Times New Roman"/>
          <w:color w:val="000000" w:themeColor="text1"/>
        </w:rPr>
        <w:t xml:space="preserve"> conformidade com este Termo de Referência e </w:t>
      </w:r>
      <w:r>
        <w:rPr>
          <w:rFonts w:ascii="Times New Roman" w:hAnsi="Times New Roman" w:cs="Times New Roman"/>
          <w:color w:val="000000" w:themeColor="text1"/>
        </w:rPr>
        <w:t>o Empenho emit</w:t>
      </w:r>
      <w:r w:rsidRPr="005C5B44">
        <w:rPr>
          <w:rFonts w:ascii="Times New Roman" w:hAnsi="Times New Roman" w:cs="Times New Roman"/>
          <w:color w:val="000000" w:themeColor="text1"/>
        </w:rPr>
        <w:t>id</w:t>
      </w:r>
      <w:r>
        <w:rPr>
          <w:rFonts w:ascii="Times New Roman" w:hAnsi="Times New Roman" w:cs="Times New Roman"/>
          <w:color w:val="000000" w:themeColor="text1"/>
        </w:rPr>
        <w:t>o.</w:t>
      </w:r>
      <w:r w:rsidRPr="005C5B44">
        <w:rPr>
          <w:rFonts w:ascii="Times New Roman" w:hAnsi="Times New Roman" w:cs="Times New Roman"/>
          <w:iCs/>
          <w:color w:val="000000"/>
        </w:rPr>
        <w:t xml:space="preserve"> </w:t>
      </w:r>
      <w:r w:rsidRPr="005C5B44">
        <w:rPr>
          <w:rFonts w:ascii="Times New Roman" w:hAnsi="Times New Roman" w:cs="Times New Roman"/>
          <w:color w:val="000000" w:themeColor="text1"/>
        </w:rPr>
        <w:t xml:space="preserve">O local de entrega será </w:t>
      </w:r>
      <w:r>
        <w:rPr>
          <w:rFonts w:ascii="Times New Roman" w:hAnsi="Times New Roman" w:cs="Times New Roman"/>
          <w:color w:val="000000" w:themeColor="text1"/>
        </w:rPr>
        <w:t xml:space="preserve">na Rua </w:t>
      </w:r>
      <w:r w:rsidR="00186EA4">
        <w:rPr>
          <w:rFonts w:ascii="Times New Roman" w:hAnsi="Times New Roman" w:cs="Times New Roman"/>
          <w:color w:val="000000" w:themeColor="text1"/>
        </w:rPr>
        <w:t>Monsenhor Jacob Seger, 186</w:t>
      </w:r>
      <w:r>
        <w:rPr>
          <w:rFonts w:ascii="Times New Roman" w:hAnsi="Times New Roman" w:cs="Times New Roman"/>
          <w:color w:val="000000" w:themeColor="text1"/>
        </w:rPr>
        <w:t>, Bairro Centro, Arroio do Meio/RS, CEP 95940-000.</w:t>
      </w:r>
    </w:p>
    <w:p w:rsidR="00662559" w:rsidRPr="005C5B44" w:rsidRDefault="00662559" w:rsidP="00662559">
      <w:pPr>
        <w:numPr>
          <w:ilvl w:val="1"/>
          <w:numId w:val="34"/>
        </w:numPr>
        <w:tabs>
          <w:tab w:val="left" w:pos="426"/>
        </w:tabs>
        <w:ind w:left="0"/>
        <w:jc w:val="both"/>
        <w:rPr>
          <w:rFonts w:ascii="Times New Roman" w:hAnsi="Times New Roman" w:cs="Times New Roman"/>
          <w:bCs/>
          <w:color w:val="000000"/>
        </w:rPr>
      </w:pPr>
      <w:r w:rsidRPr="005C5B44">
        <w:rPr>
          <w:rFonts w:ascii="Times New Roman" w:hAnsi="Times New Roman" w:cs="Times New Roman"/>
          <w:bCs/>
          <w:color w:val="000000"/>
        </w:rPr>
        <w:t xml:space="preserve">Os bens poderão ser rejeitados, no todo ou em parte, quando em desacordo com as especificações constantes neste Termo de Referência e na proposta, devendo ser substituídos no prazo de </w:t>
      </w:r>
      <w:r w:rsidRPr="00757833">
        <w:rPr>
          <w:rFonts w:ascii="Times New Roman" w:hAnsi="Times New Roman" w:cs="Times New Roman"/>
          <w:b/>
          <w:bCs/>
          <w:color w:val="000000"/>
        </w:rPr>
        <w:t xml:space="preserve">até </w:t>
      </w:r>
      <w:r w:rsidR="00186EA4">
        <w:rPr>
          <w:rFonts w:ascii="Times New Roman" w:hAnsi="Times New Roman" w:cs="Times New Roman"/>
          <w:b/>
          <w:bCs/>
          <w:color w:val="000000"/>
        </w:rPr>
        <w:t>30</w:t>
      </w:r>
      <w:r w:rsidRPr="00757833">
        <w:rPr>
          <w:rFonts w:ascii="Times New Roman" w:hAnsi="Times New Roman" w:cs="Times New Roman"/>
          <w:b/>
          <w:iCs/>
          <w:color w:val="000000"/>
        </w:rPr>
        <w:t xml:space="preserve"> (</w:t>
      </w:r>
      <w:r w:rsidR="00186EA4">
        <w:rPr>
          <w:rFonts w:ascii="Times New Roman" w:hAnsi="Times New Roman" w:cs="Times New Roman"/>
          <w:b/>
          <w:iCs/>
          <w:color w:val="000000"/>
        </w:rPr>
        <w:t>TRINTA)</w:t>
      </w:r>
      <w:r w:rsidRPr="00757833">
        <w:rPr>
          <w:rFonts w:ascii="Times New Roman" w:hAnsi="Times New Roman" w:cs="Times New Roman"/>
          <w:b/>
          <w:iCs/>
          <w:color w:val="FF0000"/>
          <w:shd w:val="clear" w:color="auto" w:fill="FFFFFF" w:themeFill="background1"/>
        </w:rPr>
        <w:t xml:space="preserve"> </w:t>
      </w:r>
      <w:r w:rsidRPr="00757833">
        <w:rPr>
          <w:rFonts w:ascii="Times New Roman" w:hAnsi="Times New Roman" w:cs="Times New Roman"/>
          <w:b/>
          <w:bCs/>
          <w:color w:val="000000"/>
        </w:rPr>
        <w:t>dias,</w:t>
      </w:r>
      <w:r w:rsidRPr="005C5B44">
        <w:rPr>
          <w:rFonts w:ascii="Times New Roman" w:hAnsi="Times New Roman" w:cs="Times New Roman"/>
          <w:bCs/>
          <w:color w:val="000000"/>
        </w:rPr>
        <w:t xml:space="preserve"> a contar da notificação da contratada, às suas custas, sem prejuízo da aplicação das penalidades.</w:t>
      </w:r>
    </w:p>
    <w:p w:rsidR="00662559" w:rsidRPr="005C5B44" w:rsidRDefault="00662559" w:rsidP="00662559">
      <w:pPr>
        <w:numPr>
          <w:ilvl w:val="1"/>
          <w:numId w:val="34"/>
        </w:numPr>
        <w:tabs>
          <w:tab w:val="left" w:pos="426"/>
        </w:tabs>
        <w:ind w:left="0"/>
        <w:jc w:val="both"/>
        <w:rPr>
          <w:rFonts w:ascii="Times New Roman" w:hAnsi="Times New Roman" w:cs="Times New Roman"/>
          <w:color w:val="000000"/>
        </w:rPr>
      </w:pPr>
      <w:r w:rsidRPr="005C5B44">
        <w:rPr>
          <w:rFonts w:ascii="Times New Roman" w:hAnsi="Times New Roman" w:cs="Times New Roman"/>
          <w:color w:val="000000"/>
          <w:lang w:eastAsia="en-US"/>
        </w:rPr>
        <w:t>O recebimento do objeto não exclui a responsabilidade da contratada pelos prejuízos resultantes da incorreta execução do contrato.</w:t>
      </w:r>
    </w:p>
    <w:p w:rsidR="004801A1" w:rsidRPr="005C5B44" w:rsidRDefault="004801A1" w:rsidP="008B08EE">
      <w:pPr>
        <w:tabs>
          <w:tab w:val="left" w:pos="0"/>
        </w:tabs>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CLAÚSULA </w:t>
      </w:r>
      <w:r w:rsidR="00FF02CF">
        <w:rPr>
          <w:rFonts w:ascii="Times New Roman" w:hAnsi="Times New Roman" w:cs="Times New Roman"/>
          <w:color w:val="auto"/>
          <w:sz w:val="24"/>
          <w:szCs w:val="24"/>
        </w:rPr>
        <w:t>SÉTIMA</w:t>
      </w:r>
      <w:r w:rsidRPr="005C5B44">
        <w:rPr>
          <w:rFonts w:ascii="Times New Roman" w:hAnsi="Times New Roman" w:cs="Times New Roman"/>
          <w:color w:val="auto"/>
          <w:sz w:val="24"/>
          <w:szCs w:val="24"/>
        </w:rPr>
        <w:t xml:space="preserve"> </w:t>
      </w:r>
      <w:r w:rsidR="00090A8F" w:rsidRPr="005C5B44">
        <w:rPr>
          <w:rFonts w:ascii="Times New Roman" w:hAnsi="Times New Roman" w:cs="Times New Roman"/>
          <w:color w:val="auto"/>
          <w:sz w:val="24"/>
          <w:szCs w:val="24"/>
        </w:rPr>
        <w:t>–</w:t>
      </w:r>
      <w:r w:rsidRPr="005C5B44">
        <w:rPr>
          <w:rFonts w:ascii="Times New Roman" w:hAnsi="Times New Roman" w:cs="Times New Roman"/>
          <w:color w:val="auto"/>
          <w:sz w:val="24"/>
          <w:szCs w:val="24"/>
        </w:rPr>
        <w:t xml:space="preserve"> FISCALIZAÇÃO</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fiscalização da execução do objeto será efetuada por Comissão/Representante designado pela CONTRATANTE, na forma estabelecida no Termo de Referência, anexo do Edital.</w:t>
      </w:r>
    </w:p>
    <w:p w:rsidR="00FF02CF" w:rsidRPr="005C5B44" w:rsidRDefault="00FF02C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OITAVA</w:t>
      </w:r>
      <w:r w:rsidRPr="005C5B44">
        <w:rPr>
          <w:rFonts w:ascii="Times New Roman" w:hAnsi="Times New Roman" w:cs="Times New Roman"/>
          <w:color w:val="auto"/>
          <w:sz w:val="24"/>
          <w:szCs w:val="24"/>
        </w:rPr>
        <w:t xml:space="preserve"> – OBRIGAÇÕES DA CONTRATANTE E DA CONTRATADA</w:t>
      </w:r>
      <w:r w:rsidR="00090A8F" w:rsidRPr="005C5B44">
        <w:rPr>
          <w:rFonts w:ascii="Times New Roman" w:hAnsi="Times New Roman" w:cs="Times New Roman"/>
          <w:color w:val="auto"/>
          <w:sz w:val="24"/>
          <w:szCs w:val="24"/>
        </w:rPr>
        <w:t>.</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obrigações da CONTRATANTE e da CONTRATADA são aquelas previstas no Termo de Referência, anexo do Edital.</w:t>
      </w:r>
    </w:p>
    <w:p w:rsidR="009312A7" w:rsidRPr="005C5B44" w:rsidRDefault="009312A7"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w:t>
      </w:r>
      <w:r w:rsidR="00FF02CF">
        <w:rPr>
          <w:rFonts w:ascii="Times New Roman" w:hAnsi="Times New Roman" w:cs="Times New Roman"/>
          <w:color w:val="auto"/>
          <w:sz w:val="24"/>
          <w:szCs w:val="24"/>
        </w:rPr>
        <w:t>NONA</w:t>
      </w:r>
      <w:r w:rsidRPr="005C5B44">
        <w:rPr>
          <w:rFonts w:ascii="Times New Roman" w:hAnsi="Times New Roman" w:cs="Times New Roman"/>
          <w:color w:val="auto"/>
          <w:sz w:val="24"/>
          <w:szCs w:val="24"/>
        </w:rPr>
        <w:t xml:space="preserve"> – SANÇÕES ADMINISTRATIVAS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b/>
        </w:rPr>
      </w:pPr>
      <w:r w:rsidRPr="005C5B44">
        <w:rPr>
          <w:rFonts w:ascii="Times New Roman" w:hAnsi="Times New Roman" w:cs="Times New Roman"/>
        </w:rPr>
        <w:t>As sanções referentes à execução do contrato são aquelas previstas no Termo de Referência, anexo do Edital.</w:t>
      </w:r>
    </w:p>
    <w:p w:rsidR="008E6817" w:rsidRPr="005C5B44" w:rsidRDefault="008E6817" w:rsidP="008B08EE">
      <w:pPr>
        <w:ind w:left="425"/>
        <w:jc w:val="both"/>
        <w:rPr>
          <w:rFonts w:ascii="Times New Roman" w:hAnsi="Times New Roman" w:cs="Times New Roman"/>
          <w:b/>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CLÁUSULA DÉCIMA – RESCISÃO</w:t>
      </w:r>
      <w:r w:rsidR="00090A8F" w:rsidRPr="005C5B44">
        <w:rPr>
          <w:rFonts w:ascii="Times New Roman" w:hAnsi="Times New Roman" w:cs="Times New Roman"/>
          <w:color w:val="auto"/>
          <w:sz w:val="24"/>
          <w:szCs w:val="24"/>
        </w:rPr>
        <w:t>.</w:t>
      </w:r>
    </w:p>
    <w:p w:rsidR="001B114E" w:rsidRPr="005C5B44" w:rsidRDefault="00090A8F" w:rsidP="008B08EE">
      <w:pPr>
        <w:numPr>
          <w:ilvl w:val="1"/>
          <w:numId w:val="34"/>
        </w:numPr>
        <w:tabs>
          <w:tab w:val="left" w:pos="142"/>
        </w:tabs>
        <w:ind w:left="0"/>
        <w:jc w:val="both"/>
        <w:rPr>
          <w:rFonts w:ascii="Times New Roman" w:hAnsi="Times New Roman" w:cs="Times New Roman"/>
        </w:rPr>
      </w:pPr>
      <w:r w:rsidRPr="005C5B44">
        <w:rPr>
          <w:rFonts w:ascii="Times New Roman" w:hAnsi="Times New Roman" w:cs="Times New Roman"/>
        </w:rPr>
        <w:t>O PRESENTE TERMO DE CONTRATO PODERÁ SER RESCINDIDO:</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Por</w:t>
      </w:r>
      <w:r w:rsidR="001B114E" w:rsidRPr="005C5B44">
        <w:rPr>
          <w:rFonts w:ascii="Times New Roman" w:hAnsi="Times New Roman" w:cs="Times New Roman"/>
        </w:rPr>
        <w:t xml:space="preserve">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 </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Amigavelmente</w:t>
      </w:r>
      <w:r w:rsidR="001B114E" w:rsidRPr="005C5B44">
        <w:rPr>
          <w:rFonts w:ascii="Times New Roman" w:hAnsi="Times New Roman" w:cs="Times New Roman"/>
        </w:rPr>
        <w:t>, nos termos do art. 79, inciso II, da Lei nº 8.666, de 1993.</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de rescisão contratual serão formalmente motivados, assegurando-se à CONTRATADA o direito à prévia e ampla defesa.</w:t>
      </w: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Default="0017429C" w:rsidP="0017429C">
      <w:pPr>
        <w:jc w:val="both"/>
        <w:rPr>
          <w:rFonts w:ascii="Times New Roman" w:hAnsi="Times New Roman" w:cs="Times New Roman"/>
        </w:rPr>
      </w:pPr>
    </w:p>
    <w:p w:rsidR="0017429C" w:rsidRPr="005C5B44" w:rsidRDefault="0017429C" w:rsidP="0017429C">
      <w:pPr>
        <w:jc w:val="both"/>
        <w:rPr>
          <w:rFonts w:ascii="Times New Roman" w:hAnsi="Times New Roman" w:cs="Times New Roman"/>
        </w:rPr>
      </w:pP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reconhece os direitos da CONTRATANTE em caso de rescisão administrativa prevista no art. 77 da Lei nº 8.666, de 1993.</w:t>
      </w:r>
    </w:p>
    <w:p w:rsidR="001B114E" w:rsidRPr="005C5B44" w:rsidRDefault="00090A8F" w:rsidP="008B08EE">
      <w:pPr>
        <w:numPr>
          <w:ilvl w:val="1"/>
          <w:numId w:val="34"/>
        </w:numPr>
        <w:ind w:left="0"/>
        <w:jc w:val="both"/>
        <w:rPr>
          <w:rFonts w:ascii="Times New Roman" w:hAnsi="Times New Roman" w:cs="Times New Roman"/>
        </w:rPr>
      </w:pPr>
      <w:r w:rsidRPr="005C5B44">
        <w:rPr>
          <w:rFonts w:ascii="Times New Roman" w:hAnsi="Times New Roman" w:cs="Times New Roman"/>
        </w:rPr>
        <w:t>O TERMO DE RESCISÃO SERÁ PRECEDIDO DE RELATÓRIO INDICATIVO DOS SEGUINTES ASPECTOS, CONFORME O CASO:</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Balanço dos eventos contratuais já cumpridos ou parcialmente cumpridos;</w:t>
      </w:r>
    </w:p>
    <w:p w:rsidR="001B114E" w:rsidRPr="005C5B44"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Relação dos pagamentos já efetuados e ainda devidos;</w:t>
      </w:r>
    </w:p>
    <w:p w:rsidR="001B114E" w:rsidRDefault="001B114E" w:rsidP="008B08EE">
      <w:pPr>
        <w:numPr>
          <w:ilvl w:val="2"/>
          <w:numId w:val="34"/>
        </w:numPr>
        <w:ind w:left="284"/>
        <w:jc w:val="both"/>
        <w:rPr>
          <w:rFonts w:ascii="Times New Roman" w:hAnsi="Times New Roman" w:cs="Times New Roman"/>
        </w:rPr>
      </w:pPr>
      <w:r w:rsidRPr="005C5B44">
        <w:rPr>
          <w:rFonts w:ascii="Times New Roman" w:hAnsi="Times New Roman" w:cs="Times New Roman"/>
        </w:rPr>
        <w:t>Indenizações e multas.</w:t>
      </w:r>
    </w:p>
    <w:p w:rsidR="00256A4C" w:rsidRPr="005C5B44" w:rsidRDefault="00256A4C" w:rsidP="00256A4C">
      <w:pPr>
        <w:ind w:left="284"/>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PRIMEIR</w:t>
      </w:r>
      <w:r w:rsidRPr="005C5B44">
        <w:rPr>
          <w:rFonts w:ascii="Times New Roman" w:hAnsi="Times New Roman" w:cs="Times New Roman"/>
          <w:color w:val="auto"/>
          <w:sz w:val="24"/>
          <w:szCs w:val="24"/>
        </w:rPr>
        <w:t>A – VEDAÇÕES</w:t>
      </w:r>
      <w:r w:rsidR="00090A8F" w:rsidRPr="005C5B44">
        <w:rPr>
          <w:rFonts w:ascii="Times New Roman" w:hAnsi="Times New Roman" w:cs="Times New Roman"/>
          <w:color w:val="auto"/>
          <w:sz w:val="24"/>
          <w:szCs w:val="24"/>
        </w:rPr>
        <w:t>.</w:t>
      </w:r>
    </w:p>
    <w:p w:rsidR="001B114E" w:rsidRPr="005C5B44" w:rsidRDefault="00090A8F" w:rsidP="008B08EE">
      <w:pPr>
        <w:pStyle w:val="PargrafodaLista"/>
        <w:numPr>
          <w:ilvl w:val="1"/>
          <w:numId w:val="34"/>
        </w:numPr>
        <w:ind w:left="0"/>
        <w:contextualSpacing w:val="0"/>
        <w:jc w:val="both"/>
        <w:rPr>
          <w:rFonts w:ascii="Times New Roman" w:hAnsi="Times New Roman" w:cs="Times New Roman"/>
        </w:rPr>
      </w:pPr>
      <w:r w:rsidRPr="005C5B44">
        <w:rPr>
          <w:rFonts w:ascii="Times New Roman" w:hAnsi="Times New Roman" w:cs="Times New Roman"/>
        </w:rPr>
        <w:t>É VEDADO À CONTRATADA:</w:t>
      </w:r>
    </w:p>
    <w:p w:rsidR="001B114E" w:rsidRPr="005C5B44"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Caucionar</w:t>
      </w:r>
      <w:r w:rsidR="001B114E" w:rsidRPr="005C5B44">
        <w:rPr>
          <w:rFonts w:ascii="Times New Roman" w:hAnsi="Times New Roman" w:cs="Times New Roman"/>
        </w:rPr>
        <w:t xml:space="preserve"> ou utilizar este Termo de Contrato para qualquer operação financeira;</w:t>
      </w:r>
    </w:p>
    <w:p w:rsidR="001B114E" w:rsidRDefault="00DF3DBD" w:rsidP="008B08EE">
      <w:pPr>
        <w:numPr>
          <w:ilvl w:val="2"/>
          <w:numId w:val="34"/>
        </w:numPr>
        <w:ind w:left="284"/>
        <w:jc w:val="both"/>
        <w:rPr>
          <w:rFonts w:ascii="Times New Roman" w:hAnsi="Times New Roman" w:cs="Times New Roman"/>
        </w:rPr>
      </w:pPr>
      <w:r w:rsidRPr="005C5B44">
        <w:rPr>
          <w:rFonts w:ascii="Times New Roman" w:hAnsi="Times New Roman" w:cs="Times New Roman"/>
        </w:rPr>
        <w:t>Interromper</w:t>
      </w:r>
      <w:r w:rsidR="001B114E" w:rsidRPr="005C5B44">
        <w:rPr>
          <w:rFonts w:ascii="Times New Roman" w:hAnsi="Times New Roman" w:cs="Times New Roman"/>
        </w:rPr>
        <w:t xml:space="preserve"> a execução contratual sob alegação de inadimplemento por parte da CONTRATANTE, salvo nos casos previstos em lei.</w:t>
      </w:r>
    </w:p>
    <w:p w:rsidR="00090A8F" w:rsidRPr="005C5B44" w:rsidRDefault="00090A8F" w:rsidP="008B08EE">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SEGUNDA</w:t>
      </w:r>
      <w:r w:rsidRPr="005C5B44">
        <w:rPr>
          <w:rFonts w:ascii="Times New Roman" w:hAnsi="Times New Roman" w:cs="Times New Roman"/>
          <w:color w:val="auto"/>
          <w:sz w:val="24"/>
          <w:szCs w:val="24"/>
        </w:rPr>
        <w:t xml:space="preserve"> – ALTERAÇÕES</w:t>
      </w:r>
      <w:r w:rsidR="00090A8F" w:rsidRPr="005C5B44">
        <w:rPr>
          <w:rFonts w:ascii="Times New Roman" w:hAnsi="Times New Roman" w:cs="Times New Roman"/>
          <w:color w:val="auto"/>
          <w:sz w:val="24"/>
          <w:szCs w:val="24"/>
        </w:rPr>
        <w:t>.</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Eventuais alterações contratuais reger-se-ão pela disciplina do art. 65 da Lei nº 8.666, de 1993.</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 CONTRATADA é obrigada a aceitar, nas mesmas condições contratuais, os acréscimos ou supressões que se fizerem necessários, até o limite de 25% (vinte e cinco por cento) do valor inicial atualizado do contrato.</w:t>
      </w:r>
    </w:p>
    <w:p w:rsidR="001B114E"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As supressões resultantes de acordo celebrado entre as partes contratantes poderão exceder o limite de 25% (vinte e cinco por cento) do valor inicial atualizado do contrato.</w:t>
      </w:r>
    </w:p>
    <w:p w:rsidR="00BC62D4" w:rsidRPr="005C5B44" w:rsidRDefault="00BC62D4" w:rsidP="00BC62D4">
      <w:pPr>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 CLÁUSULA DÉCIMA </w:t>
      </w:r>
      <w:r w:rsidR="00FF02CF">
        <w:rPr>
          <w:rFonts w:ascii="Times New Roman" w:hAnsi="Times New Roman" w:cs="Times New Roman"/>
          <w:color w:val="auto"/>
          <w:sz w:val="24"/>
          <w:szCs w:val="24"/>
        </w:rPr>
        <w:t>TERCEIRA</w:t>
      </w:r>
      <w:r w:rsidRPr="005C5B44">
        <w:rPr>
          <w:rFonts w:ascii="Times New Roman" w:hAnsi="Times New Roman" w:cs="Times New Roman"/>
          <w:color w:val="auto"/>
          <w:sz w:val="24"/>
          <w:szCs w:val="24"/>
        </w:rPr>
        <w:t xml:space="preserve"> - DOS CASOS OMISSOS.</w:t>
      </w:r>
    </w:p>
    <w:p w:rsidR="001B114E" w:rsidRPr="005C5B44" w:rsidRDefault="001B114E" w:rsidP="008B08EE">
      <w:pPr>
        <w:numPr>
          <w:ilvl w:val="1"/>
          <w:numId w:val="34"/>
        </w:numPr>
        <w:ind w:left="0"/>
        <w:jc w:val="both"/>
        <w:rPr>
          <w:rFonts w:ascii="Times New Roman" w:hAnsi="Times New Roman" w:cs="Times New Roman"/>
        </w:rPr>
      </w:pPr>
      <w:r w:rsidRPr="005C5B44">
        <w:rPr>
          <w:rFonts w:ascii="Times New Roman" w:hAnsi="Times New Roman" w:cs="Times New Roman"/>
        </w:rPr>
        <w:t>Os casos omissos serão decididos pela CONTRATANTE, segundo as disposições contidas na Lei nº 8.666, de 1993, na Lei nº 10.520, de 2002 e demais normas federais de licitações e contratos administrativos e, subsidiariamente, segundo as disposições contidas na Lei nº 8.078, de 1990 - Código de Defesa do Consumidor - e normas e princípios gerais dos contratos.</w:t>
      </w:r>
    </w:p>
    <w:p w:rsidR="00FF02CF" w:rsidRPr="005C5B44" w:rsidRDefault="00FF02CF" w:rsidP="008B08EE">
      <w:pPr>
        <w:ind w:left="425"/>
        <w:jc w:val="both"/>
        <w:rPr>
          <w:rFonts w:ascii="Times New Roman" w:hAnsi="Times New Roman" w:cs="Times New Roman"/>
        </w:rPr>
      </w:pPr>
    </w:p>
    <w:p w:rsidR="001B114E" w:rsidRPr="005C5B44" w:rsidRDefault="001B114E" w:rsidP="008B08EE">
      <w:pPr>
        <w:pStyle w:val="Nivel010"/>
        <w:shd w:val="clear" w:color="auto" w:fill="D6E3BC" w:themeFill="accent3" w:themeFillTint="66"/>
        <w:spacing w:before="0"/>
        <w:rPr>
          <w:rFonts w:ascii="Times New Roman" w:hAnsi="Times New Roman" w:cs="Times New Roman"/>
          <w:color w:val="auto"/>
          <w:sz w:val="24"/>
          <w:szCs w:val="24"/>
        </w:rPr>
      </w:pPr>
      <w:r w:rsidRPr="005C5B44">
        <w:rPr>
          <w:rFonts w:ascii="Times New Roman" w:hAnsi="Times New Roman" w:cs="Times New Roman"/>
          <w:color w:val="auto"/>
          <w:sz w:val="24"/>
          <w:szCs w:val="24"/>
        </w:rPr>
        <w:t xml:space="preserve">CLÁUSULA DÉCIMA </w:t>
      </w:r>
      <w:r w:rsidR="00FF02CF">
        <w:rPr>
          <w:rFonts w:ascii="Times New Roman" w:hAnsi="Times New Roman" w:cs="Times New Roman"/>
          <w:color w:val="auto"/>
          <w:sz w:val="24"/>
          <w:szCs w:val="24"/>
        </w:rPr>
        <w:t>QUARTA</w:t>
      </w:r>
      <w:r w:rsidRPr="005C5B44">
        <w:rPr>
          <w:rFonts w:ascii="Times New Roman" w:hAnsi="Times New Roman" w:cs="Times New Roman"/>
          <w:color w:val="auto"/>
          <w:sz w:val="24"/>
          <w:szCs w:val="24"/>
        </w:rPr>
        <w:t xml:space="preserve"> – FORO</w:t>
      </w:r>
      <w:r w:rsidR="00090A8F" w:rsidRPr="005C5B44">
        <w:rPr>
          <w:rFonts w:ascii="Times New Roman" w:hAnsi="Times New Roman" w:cs="Times New Roman"/>
          <w:color w:val="auto"/>
          <w:sz w:val="24"/>
          <w:szCs w:val="24"/>
        </w:rPr>
        <w:t>.</w:t>
      </w:r>
    </w:p>
    <w:p w:rsidR="00BC62D4" w:rsidRDefault="001B114E" w:rsidP="001A234E">
      <w:pPr>
        <w:numPr>
          <w:ilvl w:val="1"/>
          <w:numId w:val="34"/>
        </w:numPr>
        <w:ind w:left="0"/>
        <w:jc w:val="both"/>
        <w:rPr>
          <w:rFonts w:ascii="Times New Roman" w:hAnsi="Times New Roman" w:cs="Times New Roman"/>
        </w:rPr>
      </w:pPr>
      <w:r w:rsidRPr="00BC62D4">
        <w:rPr>
          <w:rFonts w:ascii="Times New Roman" w:hAnsi="Times New Roman" w:cs="Times New Roman"/>
        </w:rPr>
        <w:t xml:space="preserve">É eleito o Foro da </w:t>
      </w:r>
      <w:r w:rsidR="00090A8F" w:rsidRPr="00BC62D4">
        <w:rPr>
          <w:rFonts w:ascii="Times New Roman" w:hAnsi="Times New Roman" w:cs="Times New Roman"/>
        </w:rPr>
        <w:t xml:space="preserve">Comarca de </w:t>
      </w:r>
      <w:r w:rsidR="00BC62D4" w:rsidRPr="00BC62D4">
        <w:rPr>
          <w:rFonts w:ascii="Times New Roman" w:hAnsi="Times New Roman" w:cs="Times New Roman"/>
        </w:rPr>
        <w:t>Arroio do Meio/RS</w:t>
      </w:r>
      <w:r w:rsidRPr="00BC62D4">
        <w:rPr>
          <w:rFonts w:ascii="Times New Roman" w:hAnsi="Times New Roman" w:cs="Times New Roman"/>
        </w:rPr>
        <w:t xml:space="preserve"> para dirimir os litígios que decorrerem da execução deste Termo de Contrato que não possam ser compostos pela conciliação, conforme a</w:t>
      </w:r>
      <w:r w:rsidR="000D37FA" w:rsidRPr="00BC62D4">
        <w:rPr>
          <w:rFonts w:ascii="Times New Roman" w:hAnsi="Times New Roman" w:cs="Times New Roman"/>
        </w:rPr>
        <w:t>rt. 55, §2º da Lei nº 8.666/93.</w:t>
      </w:r>
    </w:p>
    <w:p w:rsidR="008E6817" w:rsidRPr="008E6817" w:rsidRDefault="001B114E" w:rsidP="008E6817">
      <w:pPr>
        <w:numPr>
          <w:ilvl w:val="1"/>
          <w:numId w:val="34"/>
        </w:numPr>
        <w:ind w:left="0"/>
        <w:jc w:val="both"/>
        <w:rPr>
          <w:rFonts w:ascii="Times New Roman" w:hAnsi="Times New Roman" w:cs="Times New Roman"/>
        </w:rPr>
      </w:pPr>
      <w:r w:rsidRPr="00BC62D4">
        <w:rPr>
          <w:rFonts w:ascii="Times New Roman" w:hAnsi="Times New Roman" w:cs="Times New Roman"/>
        </w:rPr>
        <w:t xml:space="preserve">Para firmeza e validade do pactuado, o presente Termo de Contrato foi lavrado em </w:t>
      </w:r>
      <w:r w:rsidR="00616582">
        <w:rPr>
          <w:rFonts w:ascii="Times New Roman" w:hAnsi="Times New Roman" w:cs="Times New Roman"/>
        </w:rPr>
        <w:t>03</w:t>
      </w:r>
      <w:r w:rsidRPr="00BC62D4">
        <w:rPr>
          <w:rFonts w:ascii="Times New Roman" w:hAnsi="Times New Roman" w:cs="Times New Roman"/>
        </w:rPr>
        <w:t xml:space="preserve"> (</w:t>
      </w:r>
      <w:r w:rsidR="00616582">
        <w:rPr>
          <w:rFonts w:ascii="Times New Roman" w:hAnsi="Times New Roman" w:cs="Times New Roman"/>
        </w:rPr>
        <w:t>três</w:t>
      </w:r>
      <w:r w:rsidRPr="00BC62D4">
        <w:rPr>
          <w:rFonts w:ascii="Times New Roman" w:hAnsi="Times New Roman" w:cs="Times New Roman"/>
        </w:rPr>
        <w:t xml:space="preserve">) vias de igual teor, que, depois de lido e achado em ordem, vai assinado pelos contraentes. </w:t>
      </w:r>
    </w:p>
    <w:p w:rsidR="00131030" w:rsidRDefault="00131030" w:rsidP="00BC62D4">
      <w:pPr>
        <w:ind w:right="-15"/>
        <w:jc w:val="center"/>
        <w:rPr>
          <w:rFonts w:ascii="Times New Roman" w:hAnsi="Times New Roman" w:cs="Times New Roman"/>
        </w:rPr>
      </w:pPr>
    </w:p>
    <w:p w:rsidR="001B114E" w:rsidRPr="00131030" w:rsidRDefault="00BC62D4" w:rsidP="00BC62D4">
      <w:pPr>
        <w:ind w:right="-15"/>
        <w:jc w:val="center"/>
        <w:rPr>
          <w:rFonts w:ascii="Times New Roman" w:hAnsi="Times New Roman" w:cs="Times New Roman"/>
        </w:rPr>
      </w:pPr>
      <w:r w:rsidRPr="00131030">
        <w:rPr>
          <w:rFonts w:ascii="Times New Roman" w:hAnsi="Times New Roman" w:cs="Times New Roman"/>
        </w:rPr>
        <w:t>Arroio do Meio, RS</w:t>
      </w:r>
      <w:r w:rsidR="001B114E" w:rsidRPr="00131030">
        <w:rPr>
          <w:rFonts w:ascii="Times New Roman" w:hAnsi="Times New Roman" w:cs="Times New Roman"/>
        </w:rPr>
        <w:t xml:space="preserve">, </w:t>
      </w:r>
      <w:r w:rsidRPr="00131030">
        <w:rPr>
          <w:rFonts w:ascii="Times New Roman" w:hAnsi="Times New Roman" w:cs="Times New Roman"/>
        </w:rPr>
        <w:t>__</w:t>
      </w:r>
      <w:r w:rsidR="001B114E" w:rsidRPr="00131030">
        <w:rPr>
          <w:rFonts w:ascii="Times New Roman" w:hAnsi="Times New Roman" w:cs="Times New Roman"/>
        </w:rPr>
        <w:t xml:space="preserve"> de</w:t>
      </w:r>
      <w:r w:rsidRPr="00131030">
        <w:rPr>
          <w:rFonts w:ascii="Times New Roman" w:hAnsi="Times New Roman" w:cs="Times New Roman"/>
        </w:rPr>
        <w:t xml:space="preserve"> _____________</w:t>
      </w:r>
      <w:r w:rsidR="001B114E" w:rsidRPr="00131030">
        <w:rPr>
          <w:rFonts w:ascii="Times New Roman" w:hAnsi="Times New Roman" w:cs="Times New Roman"/>
        </w:rPr>
        <w:t xml:space="preserve"> de 20</w:t>
      </w:r>
      <w:r w:rsidRPr="00131030">
        <w:rPr>
          <w:rFonts w:ascii="Times New Roman" w:hAnsi="Times New Roman" w:cs="Times New Roman"/>
        </w:rPr>
        <w:t>2</w:t>
      </w:r>
      <w:r w:rsidR="00D01372" w:rsidRPr="00131030">
        <w:rPr>
          <w:rFonts w:ascii="Times New Roman" w:hAnsi="Times New Roman" w:cs="Times New Roman"/>
        </w:rPr>
        <w:t>1</w:t>
      </w:r>
      <w:r w:rsidR="001B114E" w:rsidRPr="00131030">
        <w:rPr>
          <w:rFonts w:ascii="Times New Roman" w:hAnsi="Times New Roman" w:cs="Times New Roman"/>
        </w:rPr>
        <w:t>.</w:t>
      </w:r>
    </w:p>
    <w:p w:rsidR="00D01372" w:rsidRDefault="00D01372" w:rsidP="008B08EE">
      <w:pPr>
        <w:jc w:val="both"/>
        <w:rPr>
          <w:rFonts w:ascii="Times New Roman" w:hAnsi="Times New Roman" w:cs="Times New Roman"/>
          <w:bCs/>
        </w:rPr>
      </w:pPr>
    </w:p>
    <w:p w:rsidR="00131030" w:rsidRDefault="00131030" w:rsidP="008B08EE">
      <w:pPr>
        <w:jc w:val="both"/>
        <w:rPr>
          <w:rFonts w:ascii="Times New Roman" w:hAnsi="Times New Roman" w:cs="Times New Roman"/>
          <w:bCs/>
        </w:rPr>
      </w:pPr>
    </w:p>
    <w:p w:rsidR="00131030" w:rsidRPr="00131030" w:rsidRDefault="00131030" w:rsidP="008B08EE">
      <w:pPr>
        <w:jc w:val="both"/>
        <w:rPr>
          <w:rFonts w:ascii="Times New Roman" w:hAnsi="Times New Roman" w:cs="Times New Roman"/>
          <w:bCs/>
        </w:rPr>
        <w:sectPr w:rsidR="00131030" w:rsidRPr="00131030" w:rsidSect="003D1C0F">
          <w:type w:val="continuous"/>
          <w:pgSz w:w="11906" w:h="16838"/>
          <w:pgMar w:top="1134" w:right="1134" w:bottom="851" w:left="1134" w:header="709" w:footer="709" w:gutter="0"/>
          <w:cols w:space="708"/>
          <w:docGrid w:linePitch="360"/>
        </w:sectPr>
      </w:pPr>
    </w:p>
    <w:p w:rsidR="000536AF" w:rsidRPr="00131030" w:rsidRDefault="000536AF" w:rsidP="000536AF">
      <w:pPr>
        <w:jc w:val="center"/>
        <w:rPr>
          <w:bCs/>
        </w:rPr>
      </w:pPr>
      <w:r w:rsidRPr="00131030">
        <w:t>___</w:t>
      </w:r>
      <w:r w:rsidRPr="00131030">
        <w:softHyphen/>
      </w:r>
      <w:r w:rsidRPr="00131030">
        <w:softHyphen/>
      </w:r>
      <w:r w:rsidRPr="00131030">
        <w:softHyphen/>
        <w:t>_________________________</w:t>
      </w:r>
    </w:p>
    <w:p w:rsidR="000536AF" w:rsidRPr="00131030" w:rsidRDefault="000536AF" w:rsidP="00D01372">
      <w:pPr>
        <w:jc w:val="center"/>
      </w:pPr>
      <w:r w:rsidRPr="00131030">
        <w:t>...............................</w:t>
      </w:r>
    </w:p>
    <w:p w:rsidR="00D01372" w:rsidRPr="00131030" w:rsidRDefault="00D01372" w:rsidP="00D01372">
      <w:pPr>
        <w:jc w:val="center"/>
        <w:rPr>
          <w:bCs/>
        </w:rPr>
      </w:pPr>
      <w:r w:rsidRPr="00131030">
        <w:t xml:space="preserve"> Representante da Contratada</w:t>
      </w:r>
    </w:p>
    <w:p w:rsidR="00D01372" w:rsidRPr="00131030" w:rsidRDefault="00D01372" w:rsidP="00D01372">
      <w:pPr>
        <w:jc w:val="center"/>
        <w:rPr>
          <w:bCs/>
        </w:rPr>
      </w:pPr>
      <w:r w:rsidRPr="00131030">
        <w:t>_________________________</w:t>
      </w:r>
    </w:p>
    <w:p w:rsidR="00D01372" w:rsidRPr="00131030" w:rsidRDefault="00D01372" w:rsidP="00D01372">
      <w:pPr>
        <w:jc w:val="center"/>
        <w:rPr>
          <w:bCs/>
        </w:rPr>
      </w:pPr>
      <w:r w:rsidRPr="00131030">
        <w:rPr>
          <w:bCs/>
        </w:rPr>
        <w:t>DANILO JOSÉ BRUXEL</w:t>
      </w:r>
    </w:p>
    <w:p w:rsidR="00D01372" w:rsidRPr="00131030" w:rsidRDefault="00D01372" w:rsidP="00D01372">
      <w:pPr>
        <w:jc w:val="center"/>
        <w:rPr>
          <w:bCs/>
        </w:rPr>
      </w:pPr>
      <w:r w:rsidRPr="00131030">
        <w:rPr>
          <w:bCs/>
        </w:rPr>
        <w:t>Prefeito Municipal</w:t>
      </w:r>
    </w:p>
    <w:p w:rsidR="00D01372" w:rsidRPr="00131030" w:rsidRDefault="00D01372" w:rsidP="00D01372">
      <w:pPr>
        <w:jc w:val="center"/>
        <w:rPr>
          <w:bCs/>
        </w:rPr>
        <w:sectPr w:rsidR="00D01372" w:rsidRPr="00131030" w:rsidSect="003D1C0F">
          <w:type w:val="continuous"/>
          <w:pgSz w:w="11906" w:h="16838"/>
          <w:pgMar w:top="1134" w:right="1134" w:bottom="851" w:left="1134" w:header="709" w:footer="709" w:gutter="0"/>
          <w:cols w:num="2" w:space="708"/>
          <w:docGrid w:linePitch="360"/>
        </w:sectPr>
      </w:pPr>
    </w:p>
    <w:p w:rsidR="00131030" w:rsidRDefault="00131030" w:rsidP="00D01372">
      <w:pPr>
        <w:jc w:val="center"/>
        <w:rPr>
          <w:bCs/>
        </w:rPr>
      </w:pPr>
    </w:p>
    <w:p w:rsidR="00131030" w:rsidRDefault="00131030" w:rsidP="00D01372">
      <w:pPr>
        <w:jc w:val="center"/>
        <w:rPr>
          <w:bCs/>
        </w:rPr>
      </w:pPr>
    </w:p>
    <w:p w:rsidR="00D01372" w:rsidRPr="00131030" w:rsidRDefault="00D01372" w:rsidP="00D01372">
      <w:pPr>
        <w:jc w:val="center"/>
        <w:rPr>
          <w:bCs/>
        </w:rPr>
      </w:pPr>
      <w:r w:rsidRPr="00131030">
        <w:rPr>
          <w:bCs/>
        </w:rPr>
        <w:t>Opino pela contratação,</w:t>
      </w:r>
    </w:p>
    <w:p w:rsidR="00D01372" w:rsidRPr="00131030" w:rsidRDefault="00D01372" w:rsidP="00D01372">
      <w:pPr>
        <w:jc w:val="center"/>
      </w:pPr>
      <w:r w:rsidRPr="00131030">
        <w:t>_</w:t>
      </w:r>
      <w:r w:rsidRPr="00131030">
        <w:rPr>
          <w:bCs/>
        </w:rPr>
        <w:t>_________________________</w:t>
      </w:r>
    </w:p>
    <w:p w:rsidR="00D01372" w:rsidRPr="00131030" w:rsidRDefault="00D01372" w:rsidP="00D01372">
      <w:pPr>
        <w:jc w:val="center"/>
        <w:rPr>
          <w:bCs/>
        </w:rPr>
      </w:pPr>
      <w:r w:rsidRPr="00131030">
        <w:rPr>
          <w:bCs/>
        </w:rPr>
        <w:t>ISRAEL DE BORBA</w:t>
      </w:r>
    </w:p>
    <w:p w:rsidR="004801A1" w:rsidRPr="00131030" w:rsidRDefault="00D01372" w:rsidP="008E6817">
      <w:pPr>
        <w:jc w:val="center"/>
      </w:pPr>
      <w:r w:rsidRPr="00131030">
        <w:t>Assessor Jurídico Municipal, OAB/RS, 103.198</w:t>
      </w:r>
    </w:p>
    <w:sectPr w:rsidR="004801A1" w:rsidRPr="00131030"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429C" w:rsidRDefault="0017429C">
      <w:r>
        <w:separator/>
      </w:r>
    </w:p>
  </w:endnote>
  <w:endnote w:type="continuationSeparator" w:id="0">
    <w:p w:rsidR="0017429C" w:rsidRDefault="00174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3">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29C" w:rsidRDefault="0017429C">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29C" w:rsidRDefault="0017429C">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29C" w:rsidRDefault="0017429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429C" w:rsidRDefault="0017429C">
      <w:r>
        <w:separator/>
      </w:r>
    </w:p>
  </w:footnote>
  <w:footnote w:type="continuationSeparator" w:id="0">
    <w:p w:rsidR="0017429C" w:rsidRDefault="0017429C">
      <w:r>
        <w:continuationSeparator/>
      </w:r>
    </w:p>
  </w:footnote>
  <w:footnote w:id="1">
    <w:p w:rsidR="0017429C" w:rsidRDefault="0017429C" w:rsidP="00137B72">
      <w:pPr>
        <w:pStyle w:val="Textodenotaderodap"/>
        <w:rPr>
          <w:sz w:val="16"/>
        </w:rPr>
      </w:pPr>
      <w:r>
        <w:rPr>
          <w:rStyle w:val="Refdenotaderodap"/>
          <w:rFonts w:eastAsiaTheme="majorEastAsia"/>
        </w:rPr>
        <w:footnoteRef/>
      </w:r>
      <w:r>
        <w:rPr>
          <w:sz w:val="16"/>
        </w:rPr>
        <w:t xml:space="preserve"> Observação: em caso afirmativo, assinalar a ressalva acima.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29C" w:rsidRDefault="004611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3" o:spid="_x0000_s32783"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29C" w:rsidRDefault="004611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4" o:spid="_x0000_s32784" type="#_x0000_t75" style="position:absolute;margin-left:0;margin-top:0;width:595.45pt;height:841.9pt;z-index:-251656192;mso-position-horizontal:center;mso-position-horizontal-relative:margin;mso-position-vertical:center;mso-position-vertical-relative:margin" o:allowincell="f">
          <v:imagedata r:id="rId1" o:title="00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29C" w:rsidRDefault="00461117">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517732" o:spid="_x0000_s32782"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1983857"/>
    <w:multiLevelType w:val="multilevel"/>
    <w:tmpl w:val="1A0A50A4"/>
    <w:lvl w:ilvl="0">
      <w:start w:val="1"/>
      <w:numFmt w:val="decimal"/>
      <w:lvlText w:val="%1."/>
      <w:lvlJc w:val="left"/>
      <w:pPr>
        <w:ind w:left="360" w:hanging="360"/>
      </w:pPr>
      <w:rPr>
        <w:rFonts w:asciiTheme="majorHAnsi" w:hAnsiTheme="majorHAnsi" w:hint="default"/>
        <w:b/>
        <w:color w:val="auto"/>
      </w:rPr>
    </w:lvl>
    <w:lvl w:ilvl="1">
      <w:start w:val="1"/>
      <w:numFmt w:val="decimal"/>
      <w:lvlText w:val="%1.%2."/>
      <w:lvlJc w:val="left"/>
      <w:pPr>
        <w:ind w:left="1283" w:hanging="432"/>
      </w:pPr>
      <w:rPr>
        <w:rFonts w:asciiTheme="majorHAnsi" w:hAnsiTheme="majorHAnsi" w:hint="default"/>
        <w:b/>
        <w:sz w:val="22"/>
        <w:szCs w:val="22"/>
      </w:rPr>
    </w:lvl>
    <w:lvl w:ilvl="2">
      <w:start w:val="1"/>
      <w:numFmt w:val="decimal"/>
      <w:lvlText w:val="%1.%2.%3."/>
      <w:lvlJc w:val="left"/>
      <w:pPr>
        <w:ind w:left="1497"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FB3F34"/>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5" w15:restartNumberingAfterBreak="0">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6" w15:restartNumberingAfterBreak="0">
    <w:nsid w:val="1D5C100D"/>
    <w:multiLevelType w:val="multilevel"/>
    <w:tmpl w:val="B366EED2"/>
    <w:lvl w:ilvl="0">
      <w:start w:val="1"/>
      <w:numFmt w:val="decimal"/>
      <w:pStyle w:val="Nivel01"/>
      <w:lvlText w:val="%1."/>
      <w:lvlJc w:val="left"/>
      <w:pPr>
        <w:ind w:left="0" w:firstLine="0"/>
      </w:pPr>
      <w:rPr>
        <w:rFonts w:asciiTheme="majorHAnsi" w:hAnsiTheme="majorHAnsi" w:hint="default"/>
        <w:b/>
      </w:rPr>
    </w:lvl>
    <w:lvl w:ilvl="1">
      <w:start w:val="1"/>
      <w:numFmt w:val="decimal"/>
      <w:lvlText w:val="%1.%2."/>
      <w:lvlJc w:val="left"/>
      <w:pPr>
        <w:ind w:left="284" w:firstLine="0"/>
      </w:pPr>
      <w:rPr>
        <w:rFonts w:ascii="Times New Roman" w:hAnsi="Times New Roman" w:cs="Times New Roman" w:hint="default"/>
        <w:b/>
        <w:color w:val="auto"/>
        <w:sz w:val="24"/>
        <w:szCs w:val="24"/>
      </w:rPr>
    </w:lvl>
    <w:lvl w:ilvl="2">
      <w:start w:val="1"/>
      <w:numFmt w:val="decimal"/>
      <w:lvlText w:val="%1.%2.%3."/>
      <w:lvlJc w:val="left"/>
      <w:pPr>
        <w:ind w:left="568" w:firstLine="0"/>
      </w:pPr>
      <w:rPr>
        <w:rFonts w:ascii="Times New Roman" w:hAnsi="Times New Roman" w:cs="Times New Roman" w:hint="default"/>
        <w:b/>
        <w:i w:val="0"/>
        <w:strike w:val="0"/>
        <w:color w:val="auto"/>
        <w:sz w:val="24"/>
        <w:szCs w:val="22"/>
      </w:rPr>
    </w:lvl>
    <w:lvl w:ilvl="3">
      <w:start w:val="1"/>
      <w:numFmt w:val="decimal"/>
      <w:lvlText w:val="%1.%2.%3.%4."/>
      <w:lvlJc w:val="left"/>
      <w:pPr>
        <w:ind w:left="852" w:firstLine="0"/>
      </w:pPr>
      <w:rPr>
        <w:rFonts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abstractNum w:abstractNumId="7" w15:restartNumberingAfterBreak="0">
    <w:nsid w:val="252C3021"/>
    <w:multiLevelType w:val="hybridMultilevel"/>
    <w:tmpl w:val="53A2EE42"/>
    <w:lvl w:ilvl="0" w:tplc="A1721726">
      <w:start w:val="1"/>
      <w:numFmt w:val="decimal"/>
      <w:lvlText w:val="%1."/>
      <w:lvlJc w:val="right"/>
      <w:pPr>
        <w:ind w:left="809" w:hanging="360"/>
      </w:pPr>
      <w:rPr>
        <w:rFonts w:hint="default"/>
      </w:rPr>
    </w:lvl>
    <w:lvl w:ilvl="1" w:tplc="04160019" w:tentative="1">
      <w:start w:val="1"/>
      <w:numFmt w:val="lowerLetter"/>
      <w:lvlText w:val="%2."/>
      <w:lvlJc w:val="left"/>
      <w:pPr>
        <w:ind w:left="1529" w:hanging="360"/>
      </w:pPr>
    </w:lvl>
    <w:lvl w:ilvl="2" w:tplc="0416001B" w:tentative="1">
      <w:start w:val="1"/>
      <w:numFmt w:val="lowerRoman"/>
      <w:lvlText w:val="%3."/>
      <w:lvlJc w:val="right"/>
      <w:pPr>
        <w:ind w:left="2249" w:hanging="180"/>
      </w:pPr>
    </w:lvl>
    <w:lvl w:ilvl="3" w:tplc="0416000F" w:tentative="1">
      <w:start w:val="1"/>
      <w:numFmt w:val="decimal"/>
      <w:lvlText w:val="%4."/>
      <w:lvlJc w:val="left"/>
      <w:pPr>
        <w:ind w:left="2969" w:hanging="360"/>
      </w:pPr>
    </w:lvl>
    <w:lvl w:ilvl="4" w:tplc="04160019" w:tentative="1">
      <w:start w:val="1"/>
      <w:numFmt w:val="lowerLetter"/>
      <w:lvlText w:val="%5."/>
      <w:lvlJc w:val="left"/>
      <w:pPr>
        <w:ind w:left="3689" w:hanging="360"/>
      </w:pPr>
    </w:lvl>
    <w:lvl w:ilvl="5" w:tplc="0416001B" w:tentative="1">
      <w:start w:val="1"/>
      <w:numFmt w:val="lowerRoman"/>
      <w:lvlText w:val="%6."/>
      <w:lvlJc w:val="right"/>
      <w:pPr>
        <w:ind w:left="4409" w:hanging="180"/>
      </w:pPr>
    </w:lvl>
    <w:lvl w:ilvl="6" w:tplc="0416000F" w:tentative="1">
      <w:start w:val="1"/>
      <w:numFmt w:val="decimal"/>
      <w:lvlText w:val="%7."/>
      <w:lvlJc w:val="left"/>
      <w:pPr>
        <w:ind w:left="5129" w:hanging="360"/>
      </w:pPr>
    </w:lvl>
    <w:lvl w:ilvl="7" w:tplc="04160019" w:tentative="1">
      <w:start w:val="1"/>
      <w:numFmt w:val="lowerLetter"/>
      <w:lvlText w:val="%8."/>
      <w:lvlJc w:val="left"/>
      <w:pPr>
        <w:ind w:left="5849" w:hanging="360"/>
      </w:pPr>
    </w:lvl>
    <w:lvl w:ilvl="8" w:tplc="0416001B" w:tentative="1">
      <w:start w:val="1"/>
      <w:numFmt w:val="lowerRoman"/>
      <w:lvlText w:val="%9."/>
      <w:lvlJc w:val="right"/>
      <w:pPr>
        <w:ind w:left="6569" w:hanging="180"/>
      </w:pPr>
    </w:lvl>
  </w:abstractNum>
  <w:abstractNum w:abstractNumId="8"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11" w15:restartNumberingAfterBreak="0">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12" w15:restartNumberingAfterBreak="0">
    <w:nsid w:val="3BF912B5"/>
    <w:multiLevelType w:val="hybridMultilevel"/>
    <w:tmpl w:val="8A80CA1C"/>
    <w:lvl w:ilvl="0" w:tplc="3C2E351A">
      <w:start w:val="1"/>
      <w:numFmt w:val="decimal"/>
      <w:lvlText w:val="%1"/>
      <w:lvlJc w:val="center"/>
      <w:pPr>
        <w:ind w:left="650" w:hanging="360"/>
      </w:pPr>
      <w:rPr>
        <w:rFonts w:hint="default"/>
        <w:b/>
      </w:rPr>
    </w:lvl>
    <w:lvl w:ilvl="1" w:tplc="04160019" w:tentative="1">
      <w:start w:val="1"/>
      <w:numFmt w:val="lowerLetter"/>
      <w:lvlText w:val="%2."/>
      <w:lvlJc w:val="left"/>
      <w:pPr>
        <w:ind w:left="1370" w:hanging="360"/>
      </w:pPr>
    </w:lvl>
    <w:lvl w:ilvl="2" w:tplc="0416001B" w:tentative="1">
      <w:start w:val="1"/>
      <w:numFmt w:val="lowerRoman"/>
      <w:lvlText w:val="%3."/>
      <w:lvlJc w:val="right"/>
      <w:pPr>
        <w:ind w:left="2090" w:hanging="180"/>
      </w:pPr>
    </w:lvl>
    <w:lvl w:ilvl="3" w:tplc="0416000F" w:tentative="1">
      <w:start w:val="1"/>
      <w:numFmt w:val="decimal"/>
      <w:lvlText w:val="%4."/>
      <w:lvlJc w:val="left"/>
      <w:pPr>
        <w:ind w:left="2810" w:hanging="360"/>
      </w:pPr>
    </w:lvl>
    <w:lvl w:ilvl="4" w:tplc="04160019" w:tentative="1">
      <w:start w:val="1"/>
      <w:numFmt w:val="lowerLetter"/>
      <w:lvlText w:val="%5."/>
      <w:lvlJc w:val="left"/>
      <w:pPr>
        <w:ind w:left="3530" w:hanging="360"/>
      </w:pPr>
    </w:lvl>
    <w:lvl w:ilvl="5" w:tplc="0416001B" w:tentative="1">
      <w:start w:val="1"/>
      <w:numFmt w:val="lowerRoman"/>
      <w:lvlText w:val="%6."/>
      <w:lvlJc w:val="right"/>
      <w:pPr>
        <w:ind w:left="4250" w:hanging="180"/>
      </w:pPr>
    </w:lvl>
    <w:lvl w:ilvl="6" w:tplc="0416000F" w:tentative="1">
      <w:start w:val="1"/>
      <w:numFmt w:val="decimal"/>
      <w:lvlText w:val="%7."/>
      <w:lvlJc w:val="left"/>
      <w:pPr>
        <w:ind w:left="4970" w:hanging="360"/>
      </w:pPr>
    </w:lvl>
    <w:lvl w:ilvl="7" w:tplc="04160019" w:tentative="1">
      <w:start w:val="1"/>
      <w:numFmt w:val="lowerLetter"/>
      <w:lvlText w:val="%8."/>
      <w:lvlJc w:val="left"/>
      <w:pPr>
        <w:ind w:left="5690" w:hanging="360"/>
      </w:pPr>
    </w:lvl>
    <w:lvl w:ilvl="8" w:tplc="0416001B" w:tentative="1">
      <w:start w:val="1"/>
      <w:numFmt w:val="lowerRoman"/>
      <w:lvlText w:val="%9."/>
      <w:lvlJc w:val="right"/>
      <w:pPr>
        <w:ind w:left="6410" w:hanging="180"/>
      </w:pPr>
    </w:lvl>
  </w:abstractNum>
  <w:abstractNum w:abstractNumId="13"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906385F"/>
    <w:multiLevelType w:val="hybridMultilevel"/>
    <w:tmpl w:val="B1047470"/>
    <w:lvl w:ilvl="0" w:tplc="83CEEBEC">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15:restartNumberingAfterBreak="0">
    <w:nsid w:val="4CFD5D3A"/>
    <w:multiLevelType w:val="hybridMultilevel"/>
    <w:tmpl w:val="7780D6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E4335E3"/>
    <w:multiLevelType w:val="multilevel"/>
    <w:tmpl w:val="198A303C"/>
    <w:lvl w:ilvl="0">
      <w:start w:val="1"/>
      <w:numFmt w:val="decimal"/>
      <w:lvlText w:val="%1."/>
      <w:lvlJc w:val="left"/>
      <w:pPr>
        <w:ind w:left="360" w:hanging="360"/>
      </w:pPr>
      <w:rPr>
        <w:rFonts w:ascii="Palatino Linotype" w:hAnsi="Palatino Linotype"/>
        <w:b/>
        <w:sz w:val="20"/>
      </w:rPr>
    </w:lvl>
    <w:lvl w:ilvl="1">
      <w:start w:val="1"/>
      <w:numFmt w:val="decimal"/>
      <w:lvlText w:val="%1.%2."/>
      <w:lvlJc w:val="left"/>
      <w:pPr>
        <w:ind w:left="432" w:hanging="432"/>
      </w:pPr>
      <w:rPr>
        <w:rFonts w:ascii="Palatino Linotype" w:hAnsi="Palatino Linotype" w:cs="Arial"/>
        <w:b/>
        <w:i w:val="0"/>
        <w:strike w:val="0"/>
        <w:dstrike w:val="0"/>
        <w:color w:val="auto"/>
        <w:sz w:val="20"/>
        <w:szCs w:val="20"/>
        <w:u w:val="none"/>
      </w:rPr>
    </w:lvl>
    <w:lvl w:ilvl="2">
      <w:start w:val="1"/>
      <w:numFmt w:val="decimal"/>
      <w:lvlText w:val="%1.%2.%3."/>
      <w:lvlJc w:val="left"/>
      <w:pPr>
        <w:ind w:left="2205" w:hanging="504"/>
      </w:pPr>
      <w:rPr>
        <w:rFonts w:ascii="Palatino Linotype" w:hAnsi="Palatino Linotype" w:cs="Arial"/>
        <w:b/>
        <w:i w:val="0"/>
        <w:color w:val="auto"/>
        <w:sz w:val="20"/>
        <w:szCs w:val="20"/>
      </w:rPr>
    </w:lvl>
    <w:lvl w:ilvl="3">
      <w:start w:val="1"/>
      <w:numFmt w:val="decimal"/>
      <w:lvlText w:val="%1.%2.%3.%4."/>
      <w:lvlJc w:val="left"/>
      <w:pPr>
        <w:ind w:left="1728" w:hanging="648"/>
      </w:pPr>
      <w:rPr>
        <w:rFonts w:ascii="Palatino Linotype" w:hAnsi="Palatino Linotype"/>
        <w:b/>
        <w:color w:val="auto"/>
        <w:sz w:val="20"/>
      </w:rPr>
    </w:lvl>
    <w:lvl w:ilvl="4">
      <w:start w:val="1"/>
      <w:numFmt w:val="decimal"/>
      <w:lvlText w:val="%1.%2.%3.%4.%5."/>
      <w:lvlJc w:val="left"/>
      <w:pPr>
        <w:ind w:left="2232" w:hanging="792"/>
      </w:pPr>
      <w:rPr>
        <w:b/>
        <w:color w:val="auto"/>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1DD361E"/>
    <w:multiLevelType w:val="multilevel"/>
    <w:tmpl w:val="BB1249E4"/>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284" w:firstLine="0"/>
      </w:pPr>
      <w:rPr>
        <w:rFonts w:asciiTheme="majorHAnsi" w:hAnsiTheme="majorHAnsi"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1418" w:firstLine="0"/>
      </w:pPr>
      <w:rPr>
        <w:rFonts w:hint="default"/>
      </w:rPr>
    </w:lvl>
    <w:lvl w:ilvl="6">
      <w:start w:val="1"/>
      <w:numFmt w:val="decimal"/>
      <w:lvlText w:val="%1.%2.%3.%4.%5.%6.%7."/>
      <w:lvlJc w:val="left"/>
      <w:pPr>
        <w:tabs>
          <w:tab w:val="num" w:pos="3600"/>
        </w:tabs>
        <w:ind w:left="1701" w:firstLine="0"/>
      </w:pPr>
      <w:rPr>
        <w:rFonts w:hint="default"/>
      </w:rPr>
    </w:lvl>
    <w:lvl w:ilvl="7">
      <w:start w:val="1"/>
      <w:numFmt w:val="decimal"/>
      <w:lvlText w:val="%1.%2.%3.%4.%5.%6.%7.%8."/>
      <w:lvlJc w:val="left"/>
      <w:pPr>
        <w:tabs>
          <w:tab w:val="num" w:pos="3960"/>
        </w:tabs>
        <w:ind w:left="1985" w:firstLine="0"/>
      </w:pPr>
      <w:rPr>
        <w:rFonts w:hint="default"/>
      </w:rPr>
    </w:lvl>
    <w:lvl w:ilvl="8">
      <w:start w:val="1"/>
      <w:numFmt w:val="decimal"/>
      <w:lvlText w:val="%1.%2.%3.%4.%5.%6.%7.%8.%9."/>
      <w:lvlJc w:val="left"/>
      <w:pPr>
        <w:tabs>
          <w:tab w:val="num" w:pos="4680"/>
        </w:tabs>
        <w:ind w:left="2268" w:firstLine="0"/>
      </w:pPr>
      <w:rPr>
        <w:rFonts w:hint="default"/>
      </w:rPr>
    </w:lvl>
  </w:abstractNum>
  <w:abstractNum w:abstractNumId="20" w15:restartNumberingAfterBreak="0">
    <w:nsid w:val="64AC77E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1" w15:restartNumberingAfterBreak="0">
    <w:nsid w:val="6733645B"/>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E981023"/>
    <w:multiLevelType w:val="multilevel"/>
    <w:tmpl w:val="6C54602A"/>
    <w:lvl w:ilvl="0">
      <w:start w:val="1"/>
      <w:numFmt w:val="decimal"/>
      <w:lvlText w:val="%1."/>
      <w:lvlJc w:val="left"/>
      <w:pPr>
        <w:ind w:left="405" w:hanging="405"/>
      </w:pPr>
      <w:rPr>
        <w:rFonts w:asciiTheme="majorHAnsi" w:hAnsiTheme="majorHAnsi" w:cstheme="minorHAnsi" w:hint="default"/>
        <w:b/>
        <w:sz w:val="22"/>
      </w:rPr>
    </w:lvl>
    <w:lvl w:ilvl="1">
      <w:start w:val="1"/>
      <w:numFmt w:val="decimal"/>
      <w:lvlText w:val="%1.%2."/>
      <w:lvlJc w:val="left"/>
      <w:pPr>
        <w:ind w:left="405" w:hanging="405"/>
      </w:pPr>
      <w:rPr>
        <w:rFonts w:asciiTheme="majorHAnsi" w:hAnsiTheme="majorHAnsi" w:cstheme="minorHAnsi" w:hint="default"/>
        <w:b/>
        <w:color w:val="auto"/>
        <w:sz w:val="22"/>
      </w:rPr>
    </w:lvl>
    <w:lvl w:ilvl="2">
      <w:start w:val="1"/>
      <w:numFmt w:val="decimal"/>
      <w:lvlText w:val="%1.%2.%3."/>
      <w:lvlJc w:val="left"/>
      <w:pPr>
        <w:ind w:left="720" w:hanging="720"/>
      </w:pPr>
      <w:rPr>
        <w:rFonts w:asciiTheme="majorHAnsi" w:hAnsiTheme="majorHAnsi" w:cstheme="minorHAnsi" w:hint="default"/>
        <w:b/>
        <w:color w:val="auto"/>
        <w:sz w:val="22"/>
      </w:rPr>
    </w:lvl>
    <w:lvl w:ilvl="3">
      <w:start w:val="1"/>
      <w:numFmt w:val="decimal"/>
      <w:lvlText w:val="%1.%2.%3.%4."/>
      <w:lvlJc w:val="left"/>
      <w:pPr>
        <w:ind w:left="720" w:hanging="720"/>
      </w:pPr>
      <w:rPr>
        <w:rFonts w:asciiTheme="majorHAnsi" w:hAnsiTheme="majorHAnsi" w:cstheme="minorHAnsi" w:hint="default"/>
        <w:b/>
        <w:sz w:val="22"/>
      </w:rPr>
    </w:lvl>
    <w:lvl w:ilvl="4">
      <w:start w:val="1"/>
      <w:numFmt w:val="decimal"/>
      <w:lvlText w:val="%1.%2.%3.%4.%5."/>
      <w:lvlJc w:val="left"/>
      <w:pPr>
        <w:ind w:left="1080" w:hanging="1080"/>
      </w:pPr>
      <w:rPr>
        <w:rFonts w:asciiTheme="majorHAnsi" w:hAnsiTheme="majorHAnsi" w:cstheme="minorHAnsi" w:hint="default"/>
        <w:b/>
        <w:sz w:val="22"/>
      </w:rPr>
    </w:lvl>
    <w:lvl w:ilvl="5">
      <w:start w:val="1"/>
      <w:numFmt w:val="decimal"/>
      <w:lvlText w:val="%1.%2.%3.%4.%5.%6."/>
      <w:lvlJc w:val="left"/>
      <w:pPr>
        <w:ind w:left="1080" w:hanging="1080"/>
      </w:pPr>
      <w:rPr>
        <w:rFonts w:asciiTheme="majorHAnsi" w:hAnsiTheme="majorHAnsi" w:cstheme="minorHAnsi" w:hint="default"/>
        <w:b/>
        <w:sz w:val="22"/>
      </w:rPr>
    </w:lvl>
    <w:lvl w:ilvl="6">
      <w:start w:val="1"/>
      <w:numFmt w:val="decimal"/>
      <w:lvlText w:val="%1.%2.%3.%4.%5.%6.%7."/>
      <w:lvlJc w:val="left"/>
      <w:pPr>
        <w:ind w:left="1440" w:hanging="1440"/>
      </w:pPr>
      <w:rPr>
        <w:rFonts w:asciiTheme="majorHAnsi" w:hAnsiTheme="majorHAnsi" w:cstheme="minorHAnsi" w:hint="default"/>
        <w:b/>
        <w:sz w:val="22"/>
      </w:rPr>
    </w:lvl>
    <w:lvl w:ilvl="7">
      <w:start w:val="1"/>
      <w:numFmt w:val="decimal"/>
      <w:lvlText w:val="%1.%2.%3.%4.%5.%6.%7.%8."/>
      <w:lvlJc w:val="left"/>
      <w:pPr>
        <w:ind w:left="1440" w:hanging="1440"/>
      </w:pPr>
      <w:rPr>
        <w:rFonts w:asciiTheme="majorHAnsi" w:hAnsiTheme="majorHAnsi" w:cstheme="minorHAnsi" w:hint="default"/>
        <w:b/>
        <w:sz w:val="22"/>
      </w:rPr>
    </w:lvl>
    <w:lvl w:ilvl="8">
      <w:start w:val="1"/>
      <w:numFmt w:val="decimal"/>
      <w:lvlText w:val="%1.%2.%3.%4.%5.%6.%7.%8.%9."/>
      <w:lvlJc w:val="left"/>
      <w:pPr>
        <w:ind w:left="1800" w:hanging="1800"/>
      </w:pPr>
      <w:rPr>
        <w:rFonts w:asciiTheme="majorHAnsi" w:hAnsiTheme="majorHAnsi" w:cstheme="minorHAnsi" w:hint="default"/>
        <w:b/>
        <w:sz w:val="22"/>
      </w:rPr>
    </w:lvl>
  </w:abstractNum>
  <w:abstractNum w:abstractNumId="24"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5"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0"/>
  </w:num>
  <w:num w:numId="3">
    <w:abstractNumId w:val="24"/>
  </w:num>
  <w:num w:numId="4">
    <w:abstractNumId w:val="27"/>
  </w:num>
  <w:num w:numId="5">
    <w:abstractNumId w:val="13"/>
  </w:num>
  <w:num w:numId="6">
    <w:abstractNumId w:val="8"/>
  </w:num>
  <w:num w:numId="7">
    <w:abstractNumId w:val="16"/>
  </w:num>
  <w:num w:numId="8">
    <w:abstractNumId w:val="22"/>
  </w:num>
  <w:num w:numId="9">
    <w:abstractNumId w:val="6"/>
    <w:lvlOverride w:ilvl="0">
      <w:startOverride w:val="20"/>
    </w:lvlOverride>
  </w:num>
  <w:num w:numId="10">
    <w:abstractNumId w:val="6"/>
    <w:lvlOverride w:ilvl="0">
      <w:startOverride w:val="8"/>
    </w:lvlOverride>
    <w:lvlOverride w:ilvl="1">
      <w:startOverride w:val="1"/>
    </w:lvlOverride>
  </w:num>
  <w:num w:numId="11">
    <w:abstractNumId w:val="6"/>
  </w:num>
  <w:num w:numId="12">
    <w:abstractNumId w:val="6"/>
    <w:lvlOverride w:ilvl="0">
      <w:startOverride w:val="20"/>
    </w:lvlOverride>
    <w:lvlOverride w:ilvl="1">
      <w:startOverride w:val="1"/>
    </w:lvlOverride>
  </w:num>
  <w:num w:numId="13">
    <w:abstractNumId w:val="25"/>
  </w:num>
  <w:num w:numId="14">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9"/>
  </w:num>
  <w:num w:numId="17">
    <w:abstractNumId w:val="6"/>
    <w:lvlOverride w:ilvl="0">
      <w:startOverride w:val="7"/>
    </w:lvlOverride>
    <w:lvlOverride w:ilvl="1">
      <w:startOverride w:val="15"/>
    </w:lvlOverride>
  </w:num>
  <w:num w:numId="18">
    <w:abstractNumId w:val="6"/>
    <w:lvlOverride w:ilvl="0">
      <w:startOverride w:val="9"/>
    </w:lvlOverride>
    <w:lvlOverride w:ilvl="1">
      <w:startOverride w:val="5"/>
    </w:lvlOverride>
  </w:num>
  <w:num w:numId="19">
    <w:abstractNumId w:val="6"/>
    <w:lvlOverride w:ilvl="0">
      <w:startOverride w:val="9"/>
    </w:lvlOverride>
    <w:lvlOverride w:ilvl="1">
      <w:startOverride w:val="13"/>
    </w:lvlOverride>
    <w:lvlOverride w:ilvl="2">
      <w:startOverride w:val="1"/>
    </w:lvlOverride>
  </w:num>
  <w:num w:numId="20">
    <w:abstractNumId w:val="14"/>
  </w:num>
  <w:num w:numId="21">
    <w:abstractNumId w:val="2"/>
  </w:num>
  <w:num w:numId="22">
    <w:abstractNumId w:val="10"/>
  </w:num>
  <w:num w:numId="23">
    <w:abstractNumId w:val="1"/>
  </w:num>
  <w:num w:numId="24">
    <w:abstractNumId w:val="15"/>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21"/>
  </w:num>
  <w:num w:numId="28">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11"/>
  </w:num>
  <w:num w:numId="34">
    <w:abstractNumId w:val="19"/>
  </w:num>
  <w:num w:numId="35">
    <w:abstractNumId w:val="1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12"/>
  </w:num>
  <w:num w:numId="38">
    <w:abstractNumId w:val="17"/>
  </w:num>
  <w:num w:numId="39">
    <w:abstractNumId w:val="23"/>
  </w:num>
  <w:num w:numId="40">
    <w:abstractNumId w:val="4"/>
  </w:num>
  <w:num w:numId="41">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o:shapelayout v:ext="edit">
      <o:idmap v:ext="edit" data="3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236D"/>
    <w:rsid w:val="00003298"/>
    <w:rsid w:val="000066C8"/>
    <w:rsid w:val="00011390"/>
    <w:rsid w:val="000122C1"/>
    <w:rsid w:val="00012A11"/>
    <w:rsid w:val="00014236"/>
    <w:rsid w:val="00014E7A"/>
    <w:rsid w:val="00014FC0"/>
    <w:rsid w:val="00015D4B"/>
    <w:rsid w:val="0002260C"/>
    <w:rsid w:val="0002306D"/>
    <w:rsid w:val="00023CDD"/>
    <w:rsid w:val="000242C8"/>
    <w:rsid w:val="0002478E"/>
    <w:rsid w:val="00024D5E"/>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33EF"/>
    <w:rsid w:val="0006419C"/>
    <w:rsid w:val="0006504E"/>
    <w:rsid w:val="0006537A"/>
    <w:rsid w:val="000670EC"/>
    <w:rsid w:val="000677A2"/>
    <w:rsid w:val="000709FF"/>
    <w:rsid w:val="00070EA5"/>
    <w:rsid w:val="00070FD8"/>
    <w:rsid w:val="00073E63"/>
    <w:rsid w:val="00076CBC"/>
    <w:rsid w:val="00076DCA"/>
    <w:rsid w:val="0007709E"/>
    <w:rsid w:val="000779C7"/>
    <w:rsid w:val="00080B53"/>
    <w:rsid w:val="00081098"/>
    <w:rsid w:val="0008276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A4"/>
    <w:rsid w:val="001628DF"/>
    <w:rsid w:val="00163192"/>
    <w:rsid w:val="00163F78"/>
    <w:rsid w:val="0016418C"/>
    <w:rsid w:val="001648FB"/>
    <w:rsid w:val="00164CC3"/>
    <w:rsid w:val="0016584A"/>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106D"/>
    <w:rsid w:val="0021277D"/>
    <w:rsid w:val="00213E2F"/>
    <w:rsid w:val="0021401C"/>
    <w:rsid w:val="002150DA"/>
    <w:rsid w:val="00220D79"/>
    <w:rsid w:val="00220FFE"/>
    <w:rsid w:val="0022179B"/>
    <w:rsid w:val="00221BA5"/>
    <w:rsid w:val="00222980"/>
    <w:rsid w:val="002241A2"/>
    <w:rsid w:val="00225811"/>
    <w:rsid w:val="002267BC"/>
    <w:rsid w:val="00227861"/>
    <w:rsid w:val="00230C82"/>
    <w:rsid w:val="0023145B"/>
    <w:rsid w:val="00231E9C"/>
    <w:rsid w:val="002322DE"/>
    <w:rsid w:val="00233809"/>
    <w:rsid w:val="00235187"/>
    <w:rsid w:val="00240B17"/>
    <w:rsid w:val="00241680"/>
    <w:rsid w:val="002419E9"/>
    <w:rsid w:val="00241D78"/>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1723"/>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27F"/>
    <w:rsid w:val="002A1849"/>
    <w:rsid w:val="002A19C7"/>
    <w:rsid w:val="002A2822"/>
    <w:rsid w:val="002A3534"/>
    <w:rsid w:val="002A4265"/>
    <w:rsid w:val="002A51E3"/>
    <w:rsid w:val="002A78D4"/>
    <w:rsid w:val="002B0A65"/>
    <w:rsid w:val="002B0CF8"/>
    <w:rsid w:val="002B2A87"/>
    <w:rsid w:val="002B2E88"/>
    <w:rsid w:val="002B2EE9"/>
    <w:rsid w:val="002B3ACD"/>
    <w:rsid w:val="002B76B2"/>
    <w:rsid w:val="002B7727"/>
    <w:rsid w:val="002B7EB0"/>
    <w:rsid w:val="002C1258"/>
    <w:rsid w:val="002C4E86"/>
    <w:rsid w:val="002C54C1"/>
    <w:rsid w:val="002C72B3"/>
    <w:rsid w:val="002D07BF"/>
    <w:rsid w:val="002D14AB"/>
    <w:rsid w:val="002D4148"/>
    <w:rsid w:val="002D5122"/>
    <w:rsid w:val="002D5CA9"/>
    <w:rsid w:val="002D6984"/>
    <w:rsid w:val="002D6BF6"/>
    <w:rsid w:val="002D78B4"/>
    <w:rsid w:val="002D7C8E"/>
    <w:rsid w:val="002E15A7"/>
    <w:rsid w:val="002E160F"/>
    <w:rsid w:val="002E276E"/>
    <w:rsid w:val="002E2B74"/>
    <w:rsid w:val="002E2D5A"/>
    <w:rsid w:val="002E3F91"/>
    <w:rsid w:val="002E480D"/>
    <w:rsid w:val="002E5386"/>
    <w:rsid w:val="002E5F6B"/>
    <w:rsid w:val="002E6499"/>
    <w:rsid w:val="002E649F"/>
    <w:rsid w:val="002F084D"/>
    <w:rsid w:val="002F308B"/>
    <w:rsid w:val="002F3A33"/>
    <w:rsid w:val="002F4AAE"/>
    <w:rsid w:val="002F4B7D"/>
    <w:rsid w:val="002F6672"/>
    <w:rsid w:val="002F76CD"/>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658A"/>
    <w:rsid w:val="00360444"/>
    <w:rsid w:val="0036051A"/>
    <w:rsid w:val="00362847"/>
    <w:rsid w:val="003629E4"/>
    <w:rsid w:val="00364141"/>
    <w:rsid w:val="003648BA"/>
    <w:rsid w:val="003671ED"/>
    <w:rsid w:val="00367EF6"/>
    <w:rsid w:val="00370FE8"/>
    <w:rsid w:val="00371E69"/>
    <w:rsid w:val="00371E7E"/>
    <w:rsid w:val="00373F2A"/>
    <w:rsid w:val="003751AD"/>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5367"/>
    <w:rsid w:val="003A54A7"/>
    <w:rsid w:val="003A71A0"/>
    <w:rsid w:val="003A73C1"/>
    <w:rsid w:val="003A79B2"/>
    <w:rsid w:val="003B1783"/>
    <w:rsid w:val="003B2B65"/>
    <w:rsid w:val="003B3F08"/>
    <w:rsid w:val="003B47AE"/>
    <w:rsid w:val="003B6487"/>
    <w:rsid w:val="003B73EF"/>
    <w:rsid w:val="003B791E"/>
    <w:rsid w:val="003B7AE5"/>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2479"/>
    <w:rsid w:val="003F292F"/>
    <w:rsid w:val="003F2A78"/>
    <w:rsid w:val="003F305B"/>
    <w:rsid w:val="003F3197"/>
    <w:rsid w:val="003F36A3"/>
    <w:rsid w:val="003F41EF"/>
    <w:rsid w:val="003F6883"/>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1EA1"/>
    <w:rsid w:val="0044294C"/>
    <w:rsid w:val="00445798"/>
    <w:rsid w:val="00446E40"/>
    <w:rsid w:val="0044725C"/>
    <w:rsid w:val="00447465"/>
    <w:rsid w:val="00447ED4"/>
    <w:rsid w:val="00451065"/>
    <w:rsid w:val="0045133B"/>
    <w:rsid w:val="00455043"/>
    <w:rsid w:val="0045540E"/>
    <w:rsid w:val="00455CBE"/>
    <w:rsid w:val="00455EB7"/>
    <w:rsid w:val="00455FD5"/>
    <w:rsid w:val="00460E8A"/>
    <w:rsid w:val="00461117"/>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3794"/>
    <w:rsid w:val="004A57D7"/>
    <w:rsid w:val="004A6AA4"/>
    <w:rsid w:val="004A781C"/>
    <w:rsid w:val="004B05B0"/>
    <w:rsid w:val="004B0CAC"/>
    <w:rsid w:val="004B19B5"/>
    <w:rsid w:val="004B1D7D"/>
    <w:rsid w:val="004B2677"/>
    <w:rsid w:val="004B460A"/>
    <w:rsid w:val="004B4F03"/>
    <w:rsid w:val="004B5048"/>
    <w:rsid w:val="004C0212"/>
    <w:rsid w:val="004C05F9"/>
    <w:rsid w:val="004C1573"/>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8C6"/>
    <w:rsid w:val="005009C7"/>
    <w:rsid w:val="00501790"/>
    <w:rsid w:val="0050224C"/>
    <w:rsid w:val="0050340D"/>
    <w:rsid w:val="005037A6"/>
    <w:rsid w:val="005077D1"/>
    <w:rsid w:val="005101BC"/>
    <w:rsid w:val="005104ED"/>
    <w:rsid w:val="00510960"/>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19E"/>
    <w:rsid w:val="0053132E"/>
    <w:rsid w:val="00532126"/>
    <w:rsid w:val="00532A04"/>
    <w:rsid w:val="00533264"/>
    <w:rsid w:val="00534A76"/>
    <w:rsid w:val="00535A68"/>
    <w:rsid w:val="0054016D"/>
    <w:rsid w:val="005402A3"/>
    <w:rsid w:val="0054077F"/>
    <w:rsid w:val="00541DB9"/>
    <w:rsid w:val="005520B4"/>
    <w:rsid w:val="005539FC"/>
    <w:rsid w:val="005545C9"/>
    <w:rsid w:val="00554B8D"/>
    <w:rsid w:val="005555D6"/>
    <w:rsid w:val="00556D01"/>
    <w:rsid w:val="00557405"/>
    <w:rsid w:val="00560149"/>
    <w:rsid w:val="00561C04"/>
    <w:rsid w:val="0056213B"/>
    <w:rsid w:val="00562331"/>
    <w:rsid w:val="00562F82"/>
    <w:rsid w:val="0056373B"/>
    <w:rsid w:val="005640BC"/>
    <w:rsid w:val="00564913"/>
    <w:rsid w:val="00564978"/>
    <w:rsid w:val="00564D68"/>
    <w:rsid w:val="005663FC"/>
    <w:rsid w:val="00566D73"/>
    <w:rsid w:val="00567C15"/>
    <w:rsid w:val="00570B5A"/>
    <w:rsid w:val="0057249A"/>
    <w:rsid w:val="00572663"/>
    <w:rsid w:val="00573BD8"/>
    <w:rsid w:val="005800D8"/>
    <w:rsid w:val="00581492"/>
    <w:rsid w:val="005846C9"/>
    <w:rsid w:val="0058689E"/>
    <w:rsid w:val="005873FC"/>
    <w:rsid w:val="00590EAF"/>
    <w:rsid w:val="0059549E"/>
    <w:rsid w:val="00595D12"/>
    <w:rsid w:val="00595DA6"/>
    <w:rsid w:val="00597AC2"/>
    <w:rsid w:val="00597CA8"/>
    <w:rsid w:val="005A0202"/>
    <w:rsid w:val="005A23FB"/>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71B0"/>
    <w:rsid w:val="005E1321"/>
    <w:rsid w:val="005E2DD4"/>
    <w:rsid w:val="005E587B"/>
    <w:rsid w:val="005E60E9"/>
    <w:rsid w:val="005E6642"/>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233A"/>
    <w:rsid w:val="006431A0"/>
    <w:rsid w:val="00644475"/>
    <w:rsid w:val="006477A7"/>
    <w:rsid w:val="00647C0B"/>
    <w:rsid w:val="0065019F"/>
    <w:rsid w:val="00651A2B"/>
    <w:rsid w:val="00652486"/>
    <w:rsid w:val="006536A3"/>
    <w:rsid w:val="006549BF"/>
    <w:rsid w:val="00655AAF"/>
    <w:rsid w:val="00656A30"/>
    <w:rsid w:val="0066135B"/>
    <w:rsid w:val="00661946"/>
    <w:rsid w:val="00662559"/>
    <w:rsid w:val="00663029"/>
    <w:rsid w:val="00665121"/>
    <w:rsid w:val="00666139"/>
    <w:rsid w:val="00666668"/>
    <w:rsid w:val="006673E7"/>
    <w:rsid w:val="00667C76"/>
    <w:rsid w:val="00670095"/>
    <w:rsid w:val="00671932"/>
    <w:rsid w:val="00672293"/>
    <w:rsid w:val="006735EB"/>
    <w:rsid w:val="00674964"/>
    <w:rsid w:val="00675EF4"/>
    <w:rsid w:val="00677831"/>
    <w:rsid w:val="006779CB"/>
    <w:rsid w:val="00680B7E"/>
    <w:rsid w:val="00683B94"/>
    <w:rsid w:val="00683DD4"/>
    <w:rsid w:val="00684A31"/>
    <w:rsid w:val="00686692"/>
    <w:rsid w:val="006876DE"/>
    <w:rsid w:val="00692791"/>
    <w:rsid w:val="00693033"/>
    <w:rsid w:val="00693321"/>
    <w:rsid w:val="00694893"/>
    <w:rsid w:val="00694DD9"/>
    <w:rsid w:val="00697671"/>
    <w:rsid w:val="006A0DCA"/>
    <w:rsid w:val="006A12B1"/>
    <w:rsid w:val="006A3816"/>
    <w:rsid w:val="006A5F42"/>
    <w:rsid w:val="006A6103"/>
    <w:rsid w:val="006A6690"/>
    <w:rsid w:val="006A6B84"/>
    <w:rsid w:val="006B10ED"/>
    <w:rsid w:val="006B156A"/>
    <w:rsid w:val="006B194C"/>
    <w:rsid w:val="006B41BC"/>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20C92"/>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09BA"/>
    <w:rsid w:val="00754D4E"/>
    <w:rsid w:val="00755697"/>
    <w:rsid w:val="0075654A"/>
    <w:rsid w:val="00756E98"/>
    <w:rsid w:val="00756F76"/>
    <w:rsid w:val="00757833"/>
    <w:rsid w:val="00761AF2"/>
    <w:rsid w:val="00764099"/>
    <w:rsid w:val="00764693"/>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1E86"/>
    <w:rsid w:val="007873B3"/>
    <w:rsid w:val="00787D28"/>
    <w:rsid w:val="0079000C"/>
    <w:rsid w:val="00790B3E"/>
    <w:rsid w:val="00790D93"/>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7A5"/>
    <w:rsid w:val="007E5CB8"/>
    <w:rsid w:val="007E5F79"/>
    <w:rsid w:val="007E61F7"/>
    <w:rsid w:val="007E650F"/>
    <w:rsid w:val="007E68F6"/>
    <w:rsid w:val="007E6B0B"/>
    <w:rsid w:val="007E6EF9"/>
    <w:rsid w:val="007F0511"/>
    <w:rsid w:val="007F2093"/>
    <w:rsid w:val="007F2AE5"/>
    <w:rsid w:val="007F370B"/>
    <w:rsid w:val="007F5161"/>
    <w:rsid w:val="007F52E1"/>
    <w:rsid w:val="007F5B27"/>
    <w:rsid w:val="007F6AB0"/>
    <w:rsid w:val="007F77AD"/>
    <w:rsid w:val="00802670"/>
    <w:rsid w:val="00803615"/>
    <w:rsid w:val="00803805"/>
    <w:rsid w:val="00803F6B"/>
    <w:rsid w:val="00804C68"/>
    <w:rsid w:val="00805337"/>
    <w:rsid w:val="0080582D"/>
    <w:rsid w:val="008059CD"/>
    <w:rsid w:val="0080756C"/>
    <w:rsid w:val="00807FAE"/>
    <w:rsid w:val="0081409A"/>
    <w:rsid w:val="0081435A"/>
    <w:rsid w:val="00814CDC"/>
    <w:rsid w:val="008152DB"/>
    <w:rsid w:val="00815792"/>
    <w:rsid w:val="008203A8"/>
    <w:rsid w:val="00824831"/>
    <w:rsid w:val="00824A8F"/>
    <w:rsid w:val="008251AB"/>
    <w:rsid w:val="00825ABA"/>
    <w:rsid w:val="00831204"/>
    <w:rsid w:val="00831208"/>
    <w:rsid w:val="00831253"/>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E19"/>
    <w:rsid w:val="00850CD3"/>
    <w:rsid w:val="0085112C"/>
    <w:rsid w:val="0085183E"/>
    <w:rsid w:val="00852DC7"/>
    <w:rsid w:val="00853766"/>
    <w:rsid w:val="0085376C"/>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B4E"/>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9015BF"/>
    <w:rsid w:val="00902CB1"/>
    <w:rsid w:val="00902EAD"/>
    <w:rsid w:val="0090408D"/>
    <w:rsid w:val="00904C80"/>
    <w:rsid w:val="00904E6B"/>
    <w:rsid w:val="00905E74"/>
    <w:rsid w:val="00906EEC"/>
    <w:rsid w:val="009070FE"/>
    <w:rsid w:val="00910AE9"/>
    <w:rsid w:val="00913F33"/>
    <w:rsid w:val="00914204"/>
    <w:rsid w:val="00914392"/>
    <w:rsid w:val="009143B2"/>
    <w:rsid w:val="00915C7E"/>
    <w:rsid w:val="009206C0"/>
    <w:rsid w:val="00922606"/>
    <w:rsid w:val="00922D31"/>
    <w:rsid w:val="0092559F"/>
    <w:rsid w:val="0092607C"/>
    <w:rsid w:val="009266FF"/>
    <w:rsid w:val="00930F94"/>
    <w:rsid w:val="00931141"/>
    <w:rsid w:val="009312A7"/>
    <w:rsid w:val="00931C86"/>
    <w:rsid w:val="00935665"/>
    <w:rsid w:val="00935B30"/>
    <w:rsid w:val="00936A4E"/>
    <w:rsid w:val="00936E77"/>
    <w:rsid w:val="00937965"/>
    <w:rsid w:val="00940C55"/>
    <w:rsid w:val="00941580"/>
    <w:rsid w:val="00944E0C"/>
    <w:rsid w:val="00945CE8"/>
    <w:rsid w:val="00946D8B"/>
    <w:rsid w:val="00946DD8"/>
    <w:rsid w:val="00950D81"/>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6FB"/>
    <w:rsid w:val="009C37B1"/>
    <w:rsid w:val="009C3B95"/>
    <w:rsid w:val="009C3C80"/>
    <w:rsid w:val="009C470D"/>
    <w:rsid w:val="009C638B"/>
    <w:rsid w:val="009D1593"/>
    <w:rsid w:val="009D217F"/>
    <w:rsid w:val="009D3626"/>
    <w:rsid w:val="009D3B66"/>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116EB"/>
    <w:rsid w:val="00A11870"/>
    <w:rsid w:val="00A120D3"/>
    <w:rsid w:val="00A12A7C"/>
    <w:rsid w:val="00A1330E"/>
    <w:rsid w:val="00A136C9"/>
    <w:rsid w:val="00A138DE"/>
    <w:rsid w:val="00A140F7"/>
    <w:rsid w:val="00A15328"/>
    <w:rsid w:val="00A176E4"/>
    <w:rsid w:val="00A215A8"/>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B7E"/>
    <w:rsid w:val="00A475B0"/>
    <w:rsid w:val="00A50D22"/>
    <w:rsid w:val="00A512C3"/>
    <w:rsid w:val="00A5223C"/>
    <w:rsid w:val="00A528B0"/>
    <w:rsid w:val="00A52C56"/>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B1F1A"/>
    <w:rsid w:val="00AB31D7"/>
    <w:rsid w:val="00AB53E4"/>
    <w:rsid w:val="00AB5467"/>
    <w:rsid w:val="00AC0F5F"/>
    <w:rsid w:val="00AC2BEF"/>
    <w:rsid w:val="00AC2E86"/>
    <w:rsid w:val="00AC2F08"/>
    <w:rsid w:val="00AC35B2"/>
    <w:rsid w:val="00AC4C9E"/>
    <w:rsid w:val="00AC4F34"/>
    <w:rsid w:val="00AC6EC2"/>
    <w:rsid w:val="00AD13C0"/>
    <w:rsid w:val="00AD1973"/>
    <w:rsid w:val="00AD1F3E"/>
    <w:rsid w:val="00AD2036"/>
    <w:rsid w:val="00AD2213"/>
    <w:rsid w:val="00AD22E3"/>
    <w:rsid w:val="00AD4439"/>
    <w:rsid w:val="00AD76F2"/>
    <w:rsid w:val="00AD7D03"/>
    <w:rsid w:val="00AE1224"/>
    <w:rsid w:val="00AE12C5"/>
    <w:rsid w:val="00AE18A3"/>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B39"/>
    <w:rsid w:val="00B03CB0"/>
    <w:rsid w:val="00B04098"/>
    <w:rsid w:val="00B041A9"/>
    <w:rsid w:val="00B04350"/>
    <w:rsid w:val="00B0465E"/>
    <w:rsid w:val="00B0593E"/>
    <w:rsid w:val="00B05CBC"/>
    <w:rsid w:val="00B06A70"/>
    <w:rsid w:val="00B06B41"/>
    <w:rsid w:val="00B06D0F"/>
    <w:rsid w:val="00B076BD"/>
    <w:rsid w:val="00B1218F"/>
    <w:rsid w:val="00B122CE"/>
    <w:rsid w:val="00B13262"/>
    <w:rsid w:val="00B14140"/>
    <w:rsid w:val="00B145CD"/>
    <w:rsid w:val="00B14791"/>
    <w:rsid w:val="00B14C20"/>
    <w:rsid w:val="00B16238"/>
    <w:rsid w:val="00B21628"/>
    <w:rsid w:val="00B239EB"/>
    <w:rsid w:val="00B23F81"/>
    <w:rsid w:val="00B23F8B"/>
    <w:rsid w:val="00B24204"/>
    <w:rsid w:val="00B24EB1"/>
    <w:rsid w:val="00B27724"/>
    <w:rsid w:val="00B30BC2"/>
    <w:rsid w:val="00B30C63"/>
    <w:rsid w:val="00B30F3D"/>
    <w:rsid w:val="00B315B3"/>
    <w:rsid w:val="00B31645"/>
    <w:rsid w:val="00B3402B"/>
    <w:rsid w:val="00B34514"/>
    <w:rsid w:val="00B34550"/>
    <w:rsid w:val="00B34F46"/>
    <w:rsid w:val="00B35482"/>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8E5"/>
    <w:rsid w:val="00B810DF"/>
    <w:rsid w:val="00B818BE"/>
    <w:rsid w:val="00B81FB6"/>
    <w:rsid w:val="00B81FBB"/>
    <w:rsid w:val="00B823AE"/>
    <w:rsid w:val="00B84851"/>
    <w:rsid w:val="00B85414"/>
    <w:rsid w:val="00B858F7"/>
    <w:rsid w:val="00B902B9"/>
    <w:rsid w:val="00B90708"/>
    <w:rsid w:val="00B910E0"/>
    <w:rsid w:val="00B92C59"/>
    <w:rsid w:val="00B93BA2"/>
    <w:rsid w:val="00B94E63"/>
    <w:rsid w:val="00B95B21"/>
    <w:rsid w:val="00B95BFE"/>
    <w:rsid w:val="00B96C22"/>
    <w:rsid w:val="00B972D3"/>
    <w:rsid w:val="00BA0965"/>
    <w:rsid w:val="00BA1705"/>
    <w:rsid w:val="00BA2132"/>
    <w:rsid w:val="00BA3224"/>
    <w:rsid w:val="00BA456F"/>
    <w:rsid w:val="00BA5352"/>
    <w:rsid w:val="00BA659C"/>
    <w:rsid w:val="00BA7C4B"/>
    <w:rsid w:val="00BB1260"/>
    <w:rsid w:val="00BB4389"/>
    <w:rsid w:val="00BB57AB"/>
    <w:rsid w:val="00BB61BE"/>
    <w:rsid w:val="00BC1712"/>
    <w:rsid w:val="00BC1F08"/>
    <w:rsid w:val="00BC22AB"/>
    <w:rsid w:val="00BC2797"/>
    <w:rsid w:val="00BC2F58"/>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3456"/>
    <w:rsid w:val="00C53E6D"/>
    <w:rsid w:val="00C55EA7"/>
    <w:rsid w:val="00C60C2D"/>
    <w:rsid w:val="00C6162E"/>
    <w:rsid w:val="00C6298B"/>
    <w:rsid w:val="00C62E87"/>
    <w:rsid w:val="00C64D2B"/>
    <w:rsid w:val="00C65399"/>
    <w:rsid w:val="00C65917"/>
    <w:rsid w:val="00C67343"/>
    <w:rsid w:val="00C70043"/>
    <w:rsid w:val="00C71B5B"/>
    <w:rsid w:val="00C7208D"/>
    <w:rsid w:val="00C721DE"/>
    <w:rsid w:val="00C72A9D"/>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7199"/>
    <w:rsid w:val="00C871EB"/>
    <w:rsid w:val="00C912FD"/>
    <w:rsid w:val="00C95C72"/>
    <w:rsid w:val="00C95FE9"/>
    <w:rsid w:val="00C96B86"/>
    <w:rsid w:val="00C971F9"/>
    <w:rsid w:val="00C97DF7"/>
    <w:rsid w:val="00CA0356"/>
    <w:rsid w:val="00CA14C9"/>
    <w:rsid w:val="00CA1A6A"/>
    <w:rsid w:val="00CA24FB"/>
    <w:rsid w:val="00CA27D6"/>
    <w:rsid w:val="00CA2B3B"/>
    <w:rsid w:val="00CA6108"/>
    <w:rsid w:val="00CA64D5"/>
    <w:rsid w:val="00CB1877"/>
    <w:rsid w:val="00CB246A"/>
    <w:rsid w:val="00CB3201"/>
    <w:rsid w:val="00CB3415"/>
    <w:rsid w:val="00CB4329"/>
    <w:rsid w:val="00CB6290"/>
    <w:rsid w:val="00CB766B"/>
    <w:rsid w:val="00CB79CB"/>
    <w:rsid w:val="00CC191C"/>
    <w:rsid w:val="00CC356D"/>
    <w:rsid w:val="00CC3FEB"/>
    <w:rsid w:val="00CC6F87"/>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6B77"/>
    <w:rsid w:val="00CF71E3"/>
    <w:rsid w:val="00D00A5D"/>
    <w:rsid w:val="00D00A87"/>
    <w:rsid w:val="00D01354"/>
    <w:rsid w:val="00D01372"/>
    <w:rsid w:val="00D01910"/>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D61"/>
    <w:rsid w:val="00DB1890"/>
    <w:rsid w:val="00DB3592"/>
    <w:rsid w:val="00DB47E5"/>
    <w:rsid w:val="00DB4C93"/>
    <w:rsid w:val="00DB5421"/>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5AB1"/>
    <w:rsid w:val="00E45C81"/>
    <w:rsid w:val="00E46268"/>
    <w:rsid w:val="00E462F2"/>
    <w:rsid w:val="00E528F9"/>
    <w:rsid w:val="00E53522"/>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2B6E"/>
    <w:rsid w:val="00E74B6D"/>
    <w:rsid w:val="00E775E3"/>
    <w:rsid w:val="00E80125"/>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19E0"/>
    <w:rsid w:val="00EB1C21"/>
    <w:rsid w:val="00EB249C"/>
    <w:rsid w:val="00EB3B36"/>
    <w:rsid w:val="00EB5754"/>
    <w:rsid w:val="00EB5A80"/>
    <w:rsid w:val="00EB780D"/>
    <w:rsid w:val="00EB7FBE"/>
    <w:rsid w:val="00EC07DD"/>
    <w:rsid w:val="00EC093F"/>
    <w:rsid w:val="00EC0D7C"/>
    <w:rsid w:val="00EC11A8"/>
    <w:rsid w:val="00EC3652"/>
    <w:rsid w:val="00EC3D03"/>
    <w:rsid w:val="00EC4F92"/>
    <w:rsid w:val="00EC7F14"/>
    <w:rsid w:val="00ED1042"/>
    <w:rsid w:val="00ED3078"/>
    <w:rsid w:val="00ED3187"/>
    <w:rsid w:val="00ED3B24"/>
    <w:rsid w:val="00ED415E"/>
    <w:rsid w:val="00ED4969"/>
    <w:rsid w:val="00ED56D3"/>
    <w:rsid w:val="00ED78E4"/>
    <w:rsid w:val="00EE220A"/>
    <w:rsid w:val="00EE2448"/>
    <w:rsid w:val="00EE2853"/>
    <w:rsid w:val="00EE2C2F"/>
    <w:rsid w:val="00EE352A"/>
    <w:rsid w:val="00EE45EC"/>
    <w:rsid w:val="00EE4A70"/>
    <w:rsid w:val="00EF020C"/>
    <w:rsid w:val="00EF08F7"/>
    <w:rsid w:val="00EF0D32"/>
    <w:rsid w:val="00EF1A2B"/>
    <w:rsid w:val="00EF2B66"/>
    <w:rsid w:val="00EF5D36"/>
    <w:rsid w:val="00EF62E5"/>
    <w:rsid w:val="00EF66FC"/>
    <w:rsid w:val="00F0135B"/>
    <w:rsid w:val="00F02277"/>
    <w:rsid w:val="00F02E73"/>
    <w:rsid w:val="00F10140"/>
    <w:rsid w:val="00F109C7"/>
    <w:rsid w:val="00F11BAF"/>
    <w:rsid w:val="00F11CE3"/>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A0"/>
    <w:rsid w:val="00F669C5"/>
    <w:rsid w:val="00F67C1B"/>
    <w:rsid w:val="00F70195"/>
    <w:rsid w:val="00F72DEA"/>
    <w:rsid w:val="00F73CEB"/>
    <w:rsid w:val="00F75340"/>
    <w:rsid w:val="00F75710"/>
    <w:rsid w:val="00F75739"/>
    <w:rsid w:val="00F75AC9"/>
    <w:rsid w:val="00F75ED1"/>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506A"/>
    <w:rsid w:val="00F95B03"/>
    <w:rsid w:val="00F96026"/>
    <w:rsid w:val="00F96B57"/>
    <w:rsid w:val="00F97CE1"/>
    <w:rsid w:val="00FA0966"/>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B42"/>
    <w:rsid w:val="00FF454E"/>
    <w:rsid w:val="00FF45B6"/>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5"/>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21"/>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22"/>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22"/>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22"/>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22"/>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22"/>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23"/>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34"/>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3A4D-46FC-4C9D-A646-0B0B22B0418A}">
  <ds:schemaRefs>
    <ds:schemaRef ds:uri="http://purl.org/dc/terms/"/>
    <ds:schemaRef ds:uri="http://purl.org/dc/dcmitype/"/>
    <ds:schemaRef ds:uri="http://www.w3.org/XML/1998/namespac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52c93ea8-e2de-466c-b401-d7fabeb9490e"/>
    <ds:schemaRef ds:uri="http://schemas.microsoft.com/office/2006/metadata/properties"/>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3CDB45-3DA5-43EF-AD17-8FBDFFAD7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18</Pages>
  <Words>6065</Words>
  <Characters>33429</Characters>
  <Application>Microsoft Office Word</Application>
  <DocSecurity>0</DocSecurity>
  <Lines>278</Lines>
  <Paragraphs>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39416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2021-02-12T16:52:00Z</cp:lastPrinted>
  <dcterms:created xsi:type="dcterms:W3CDTF">2021-02-24T10:39:00Z</dcterms:created>
  <dcterms:modified xsi:type="dcterms:W3CDTF">2021-02-24T10:40:00Z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